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81" w:rsidRPr="00555D76" w:rsidRDefault="00555D76" w:rsidP="00872481">
      <w:pPr>
        <w:pStyle w:val="Nagwek1"/>
        <w:rPr>
          <w:sz w:val="28"/>
          <w:szCs w:val="28"/>
        </w:rPr>
      </w:pPr>
      <w:r w:rsidRPr="00555D76">
        <w:rPr>
          <w:sz w:val="28"/>
          <w:szCs w:val="28"/>
        </w:rPr>
        <w:t>RF</w:t>
      </w:r>
      <w:r>
        <w:rPr>
          <w:sz w:val="28"/>
          <w:szCs w:val="28"/>
        </w:rPr>
        <w:t>.</w:t>
      </w:r>
      <w:r w:rsidRPr="00555D76">
        <w:rPr>
          <w:sz w:val="28"/>
          <w:szCs w:val="28"/>
        </w:rPr>
        <w:t xml:space="preserve"> 271.2.2020</w:t>
      </w:r>
    </w:p>
    <w:p w:rsidR="00872481" w:rsidRPr="00FF667C" w:rsidRDefault="00872481" w:rsidP="00872481">
      <w:pPr>
        <w:pStyle w:val="Nagwek1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40CB41E8" wp14:editId="50AC477C">
            <wp:simplePos x="0" y="0"/>
            <wp:positionH relativeFrom="column">
              <wp:posOffset>2575560</wp:posOffset>
            </wp:positionH>
            <wp:positionV relativeFrom="paragraph">
              <wp:posOffset>38735</wp:posOffset>
            </wp:positionV>
            <wp:extent cx="803275" cy="10426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px-POL_gmina_Szczytniki_COA_alt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481" w:rsidRPr="00FF667C" w:rsidRDefault="00872481" w:rsidP="00872481"/>
    <w:p w:rsidR="00872481" w:rsidRPr="00FF667C" w:rsidRDefault="00872481" w:rsidP="00872481"/>
    <w:p w:rsidR="00872481" w:rsidRDefault="00872481" w:rsidP="00872481">
      <w:pPr>
        <w:pStyle w:val="Nagwek1"/>
        <w:jc w:val="center"/>
        <w:rPr>
          <w:sz w:val="56"/>
          <w:szCs w:val="56"/>
        </w:rPr>
      </w:pPr>
    </w:p>
    <w:p w:rsidR="00872481" w:rsidRDefault="00872481" w:rsidP="00872481">
      <w:pPr>
        <w:pStyle w:val="Nagwek1"/>
        <w:jc w:val="center"/>
        <w:rPr>
          <w:sz w:val="56"/>
          <w:szCs w:val="56"/>
        </w:rPr>
      </w:pPr>
    </w:p>
    <w:p w:rsidR="00872481" w:rsidRPr="00FF667C" w:rsidRDefault="00872481" w:rsidP="00872481">
      <w:pPr>
        <w:pStyle w:val="Nagwek1"/>
        <w:jc w:val="center"/>
        <w:rPr>
          <w:b w:val="0"/>
          <w:bCs w:val="0"/>
          <w:sz w:val="56"/>
          <w:szCs w:val="56"/>
        </w:rPr>
      </w:pPr>
      <w:r w:rsidRPr="00FF667C">
        <w:rPr>
          <w:sz w:val="56"/>
          <w:szCs w:val="56"/>
        </w:rPr>
        <w:t>SPECYFIKACJA ISTOTNYCH WARUNKÓW ZAMÓWIENIA</w:t>
      </w:r>
    </w:p>
    <w:p w:rsidR="00027B81" w:rsidRPr="00A02AA7" w:rsidRDefault="00027B81" w:rsidP="00027B81">
      <w:pPr>
        <w:jc w:val="both"/>
      </w:pPr>
    </w:p>
    <w:p w:rsidR="00027B81" w:rsidRPr="00A02AA7" w:rsidRDefault="00027B81" w:rsidP="00027B81">
      <w:pPr>
        <w:pStyle w:val="Tekstpodstawowy3"/>
        <w:jc w:val="center"/>
        <w:rPr>
          <w:b/>
          <w:sz w:val="24"/>
          <w:szCs w:val="24"/>
        </w:rPr>
      </w:pPr>
    </w:p>
    <w:p w:rsidR="00027B81" w:rsidRPr="00A02AA7" w:rsidRDefault="00027B81" w:rsidP="00027B81">
      <w:pPr>
        <w:pStyle w:val="Tekstpodstawowy3"/>
        <w:jc w:val="center"/>
        <w:rPr>
          <w:b/>
          <w:sz w:val="36"/>
          <w:szCs w:val="36"/>
        </w:rPr>
      </w:pPr>
      <w:r w:rsidRPr="00A02AA7">
        <w:rPr>
          <w:b/>
          <w:sz w:val="24"/>
          <w:szCs w:val="24"/>
        </w:rPr>
        <w:t xml:space="preserve"> </w:t>
      </w:r>
      <w:r w:rsidRPr="00A02AA7">
        <w:rPr>
          <w:b/>
          <w:sz w:val="36"/>
          <w:szCs w:val="36"/>
        </w:rPr>
        <w:t>„Dowóz uczniów</w:t>
      </w:r>
      <w:r w:rsidR="00A30792" w:rsidRPr="00A02AA7">
        <w:rPr>
          <w:b/>
          <w:sz w:val="36"/>
          <w:szCs w:val="36"/>
        </w:rPr>
        <w:t xml:space="preserve"> niepełnosprawnych </w:t>
      </w:r>
      <w:r w:rsidR="003A5904" w:rsidRPr="00A02AA7">
        <w:rPr>
          <w:b/>
          <w:sz w:val="36"/>
          <w:szCs w:val="36"/>
        </w:rPr>
        <w:t xml:space="preserve">z terenu </w:t>
      </w:r>
      <w:r w:rsidRPr="00A02AA7">
        <w:rPr>
          <w:b/>
          <w:sz w:val="36"/>
          <w:szCs w:val="36"/>
        </w:rPr>
        <w:t>Gminy Szczytniki</w:t>
      </w:r>
      <w:r w:rsidR="003A5904" w:rsidRPr="00A02AA7">
        <w:rPr>
          <w:b/>
          <w:sz w:val="36"/>
          <w:szCs w:val="36"/>
        </w:rPr>
        <w:t xml:space="preserve"> do szkół </w:t>
      </w:r>
      <w:r w:rsidR="00ED59BA" w:rsidRPr="00A02AA7">
        <w:rPr>
          <w:b/>
          <w:sz w:val="36"/>
          <w:szCs w:val="36"/>
        </w:rPr>
        <w:t xml:space="preserve">i przedszkoli </w:t>
      </w:r>
      <w:r w:rsidR="003A5904" w:rsidRPr="00A02AA7">
        <w:rPr>
          <w:b/>
          <w:sz w:val="36"/>
          <w:szCs w:val="36"/>
        </w:rPr>
        <w:t>specjalnych w Kaliszu</w:t>
      </w:r>
      <w:r w:rsidRPr="00A02AA7">
        <w:rPr>
          <w:b/>
          <w:sz w:val="36"/>
          <w:szCs w:val="36"/>
        </w:rPr>
        <w:t xml:space="preserve"> wraz z zapewnieniem opieki w czasie </w:t>
      </w:r>
      <w:r w:rsidR="00ED59BA" w:rsidRPr="00A02AA7">
        <w:rPr>
          <w:b/>
          <w:sz w:val="36"/>
          <w:szCs w:val="36"/>
        </w:rPr>
        <w:t>p</w:t>
      </w:r>
      <w:r w:rsidRPr="00A02AA7">
        <w:rPr>
          <w:b/>
          <w:sz w:val="36"/>
          <w:szCs w:val="36"/>
        </w:rPr>
        <w:t>rz</w:t>
      </w:r>
      <w:r w:rsidR="000D0CAB">
        <w:rPr>
          <w:b/>
          <w:sz w:val="36"/>
          <w:szCs w:val="36"/>
        </w:rPr>
        <w:t>ejazdu w roku szkolnym 2020/2021</w:t>
      </w:r>
      <w:r w:rsidRPr="00A02AA7">
        <w:rPr>
          <w:b/>
          <w:sz w:val="36"/>
          <w:szCs w:val="36"/>
        </w:rPr>
        <w:t>”</w:t>
      </w:r>
    </w:p>
    <w:p w:rsidR="00027B81" w:rsidRDefault="00027B81" w:rsidP="00027B81">
      <w:pPr>
        <w:pStyle w:val="Tekstpodstawowy3"/>
        <w:jc w:val="center"/>
        <w:rPr>
          <w:b/>
          <w:sz w:val="24"/>
          <w:szCs w:val="24"/>
        </w:rPr>
      </w:pPr>
    </w:p>
    <w:p w:rsidR="00872481" w:rsidRDefault="00872481" w:rsidP="00027B81">
      <w:pPr>
        <w:pStyle w:val="Tekstpodstawowy3"/>
        <w:jc w:val="center"/>
        <w:rPr>
          <w:b/>
          <w:sz w:val="24"/>
          <w:szCs w:val="24"/>
        </w:rPr>
      </w:pPr>
    </w:p>
    <w:p w:rsidR="00872481" w:rsidRPr="00A02AA7" w:rsidRDefault="00872481" w:rsidP="00027B81">
      <w:pPr>
        <w:pStyle w:val="Tekstpodstawowy3"/>
        <w:jc w:val="center"/>
        <w:rPr>
          <w:b/>
          <w:sz w:val="24"/>
          <w:szCs w:val="24"/>
        </w:rPr>
      </w:pPr>
    </w:p>
    <w:p w:rsidR="0066478E" w:rsidRPr="00A02AA7" w:rsidRDefault="0066478E" w:rsidP="00027B81">
      <w:pPr>
        <w:pStyle w:val="Tekstpodstawowy3"/>
        <w:jc w:val="center"/>
        <w:rPr>
          <w:b/>
          <w:sz w:val="24"/>
          <w:szCs w:val="24"/>
        </w:rPr>
      </w:pPr>
    </w:p>
    <w:p w:rsidR="00872481" w:rsidRPr="00EC2126" w:rsidRDefault="00872481" w:rsidP="00872481">
      <w:pPr>
        <w:pStyle w:val="Tekstpodstawowy3"/>
        <w:jc w:val="both"/>
        <w:rPr>
          <w:sz w:val="26"/>
          <w:szCs w:val="26"/>
        </w:rPr>
      </w:pPr>
      <w:r w:rsidRPr="00EC2126">
        <w:rPr>
          <w:sz w:val="26"/>
          <w:szCs w:val="26"/>
        </w:rPr>
        <w:t>O udzielenie zamówienia mogą ubiegać się wyłącznie Wykonawcy, których oferta odpowiada zasa</w:t>
      </w:r>
      <w:r>
        <w:rPr>
          <w:sz w:val="26"/>
          <w:szCs w:val="26"/>
        </w:rPr>
        <w:t xml:space="preserve">dom określonym w ustawie z dnia </w:t>
      </w:r>
      <w:r w:rsidRPr="00EC2126">
        <w:rPr>
          <w:sz w:val="26"/>
          <w:szCs w:val="26"/>
        </w:rPr>
        <w:t xml:space="preserve">29 stycznia 2004 r. – Prawo zamówień publicznych </w:t>
      </w:r>
      <w:r w:rsidR="00C95947">
        <w:rPr>
          <w:rStyle w:val="st"/>
          <w:sz w:val="26"/>
          <w:szCs w:val="26"/>
        </w:rPr>
        <w:t>(Dz. U. z 2019 r. poz. 1843</w:t>
      </w:r>
      <w:r w:rsidR="00555D76">
        <w:rPr>
          <w:rStyle w:val="st"/>
          <w:sz w:val="26"/>
          <w:szCs w:val="26"/>
        </w:rPr>
        <w:t xml:space="preserve"> ze </w:t>
      </w:r>
      <w:proofErr w:type="spellStart"/>
      <w:r w:rsidR="00555D76">
        <w:rPr>
          <w:rStyle w:val="st"/>
          <w:sz w:val="26"/>
          <w:szCs w:val="26"/>
        </w:rPr>
        <w:t>zm</w:t>
      </w:r>
      <w:proofErr w:type="spellEnd"/>
      <w:r w:rsidR="00555D76">
        <w:rPr>
          <w:rStyle w:val="st"/>
          <w:sz w:val="26"/>
          <w:szCs w:val="26"/>
        </w:rPr>
        <w:t>).</w:t>
      </w:r>
      <w:r w:rsidR="00192A87">
        <w:t xml:space="preserve"> </w:t>
      </w:r>
      <w:r w:rsidRPr="00EC2126">
        <w:rPr>
          <w:sz w:val="26"/>
          <w:szCs w:val="26"/>
        </w:rPr>
        <w:t xml:space="preserve">i spełnia wymagania określone w niniejszej Specyfikacji Istotnych Warunków Zamówienia. </w:t>
      </w:r>
    </w:p>
    <w:p w:rsidR="00872481" w:rsidRPr="00FF667C" w:rsidRDefault="00872481" w:rsidP="00872481">
      <w:pPr>
        <w:pStyle w:val="Tekstpodstawowy3"/>
        <w:jc w:val="center"/>
        <w:rPr>
          <w:sz w:val="36"/>
          <w:szCs w:val="36"/>
        </w:rPr>
      </w:pPr>
    </w:p>
    <w:p w:rsidR="00872481" w:rsidRPr="00FF667C" w:rsidRDefault="00872481" w:rsidP="008724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</w:rPr>
      </w:pPr>
    </w:p>
    <w:p w:rsidR="00872481" w:rsidRPr="00FF667C" w:rsidRDefault="00872481" w:rsidP="008724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</w:rPr>
      </w:pPr>
    </w:p>
    <w:p w:rsidR="00872481" w:rsidRPr="00FF667C" w:rsidRDefault="00872481" w:rsidP="008724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</w:rPr>
      </w:pPr>
    </w:p>
    <w:p w:rsidR="00872481" w:rsidRDefault="00872481" w:rsidP="008724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  <w:lang w:val="pl-PL"/>
        </w:rPr>
      </w:pPr>
    </w:p>
    <w:p w:rsidR="00727A84" w:rsidRPr="00872481" w:rsidRDefault="00727A84" w:rsidP="008724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  <w:lang w:val="pl-PL"/>
        </w:rPr>
      </w:pPr>
    </w:p>
    <w:p w:rsidR="00872481" w:rsidRDefault="00872481" w:rsidP="00872481">
      <w:pPr>
        <w:pStyle w:val="Nagwek"/>
        <w:tabs>
          <w:tab w:val="clear" w:pos="4536"/>
          <w:tab w:val="clear" w:pos="9072"/>
        </w:tabs>
        <w:jc w:val="center"/>
        <w:rPr>
          <w:sz w:val="56"/>
          <w:szCs w:val="56"/>
          <w:lang w:val="pl-PL"/>
        </w:rPr>
      </w:pPr>
    </w:p>
    <w:p w:rsidR="00872481" w:rsidRPr="00FF667C" w:rsidRDefault="00557AD2" w:rsidP="00555D76">
      <w:pPr>
        <w:jc w:val="center"/>
        <w:rPr>
          <w:sz w:val="28"/>
          <w:szCs w:val="28"/>
        </w:rPr>
      </w:pPr>
      <w:r>
        <w:rPr>
          <w:sz w:val="28"/>
          <w:szCs w:val="28"/>
        </w:rPr>
        <w:t>Szczytniki</w:t>
      </w:r>
      <w:r w:rsidR="00727A84">
        <w:rPr>
          <w:sz w:val="28"/>
          <w:szCs w:val="28"/>
        </w:rPr>
        <w:t xml:space="preserve">,  </w:t>
      </w:r>
      <w:r>
        <w:rPr>
          <w:sz w:val="28"/>
          <w:szCs w:val="28"/>
        </w:rPr>
        <w:t>2 lipca 2020</w:t>
      </w:r>
      <w:r w:rsidR="00872481" w:rsidRPr="00FF667C">
        <w:rPr>
          <w:sz w:val="28"/>
          <w:szCs w:val="28"/>
        </w:rPr>
        <w:t>r.</w:t>
      </w:r>
    </w:p>
    <w:p w:rsidR="00FB6E87" w:rsidRPr="00A02AA7" w:rsidRDefault="00FB6E87" w:rsidP="00027B81">
      <w:pPr>
        <w:pStyle w:val="Nagwek"/>
        <w:tabs>
          <w:tab w:val="clear" w:pos="4536"/>
          <w:tab w:val="clear" w:pos="9072"/>
        </w:tabs>
        <w:jc w:val="both"/>
      </w:pPr>
    </w:p>
    <w:p w:rsidR="00232B2F" w:rsidRPr="00A02AA7" w:rsidRDefault="00232B2F" w:rsidP="00872481">
      <w:pPr>
        <w:jc w:val="both"/>
      </w:pPr>
      <w:r w:rsidRPr="00A02AA7">
        <w:br w:type="column"/>
      </w:r>
      <w:r w:rsidRPr="00A02AA7">
        <w:rPr>
          <w:b/>
          <w:u w:val="single"/>
        </w:rPr>
        <w:lastRenderedPageBreak/>
        <w:t>Nazwa i adres zamawiającego:</w:t>
      </w:r>
    </w:p>
    <w:p w:rsidR="00557AD2" w:rsidRPr="00555D76" w:rsidRDefault="00232B2F" w:rsidP="00557AD2">
      <w:pPr>
        <w:widowControl w:val="0"/>
        <w:suppressAutoHyphens/>
        <w:rPr>
          <w:rFonts w:eastAsia="HG Mincho Light J"/>
          <w:b/>
          <w:szCs w:val="20"/>
          <w:lang w:eastAsia="hi-IN" w:bidi="hi-IN"/>
        </w:rPr>
      </w:pPr>
      <w:r w:rsidRPr="00A02AA7">
        <w:br/>
      </w:r>
      <w:r w:rsidR="00557AD2" w:rsidRPr="00555D76">
        <w:rPr>
          <w:rFonts w:eastAsia="HG Mincho Light J"/>
          <w:b/>
          <w:szCs w:val="20"/>
          <w:lang w:eastAsia="hi-IN" w:bidi="hi-IN"/>
        </w:rPr>
        <w:t>Gmina Szczytniki</w:t>
      </w:r>
    </w:p>
    <w:p w:rsidR="00557AD2" w:rsidRPr="00555D76" w:rsidRDefault="00557AD2" w:rsidP="00557AD2">
      <w:pPr>
        <w:widowControl w:val="0"/>
        <w:suppressAutoHyphens/>
        <w:rPr>
          <w:rFonts w:eastAsia="HG Mincho Light J"/>
          <w:b/>
          <w:szCs w:val="20"/>
          <w:lang w:eastAsia="hi-IN" w:bidi="hi-IN"/>
        </w:rPr>
      </w:pPr>
      <w:r w:rsidRPr="00555D76">
        <w:rPr>
          <w:rFonts w:eastAsia="HG Mincho Light J"/>
          <w:b/>
          <w:szCs w:val="20"/>
          <w:lang w:eastAsia="hi-IN" w:bidi="hi-IN"/>
        </w:rPr>
        <w:t>Szczytniki 139,  62-865 Szczytniki</w:t>
      </w:r>
    </w:p>
    <w:p w:rsidR="00557AD2" w:rsidRPr="00555D76" w:rsidRDefault="00557AD2" w:rsidP="00557AD2">
      <w:pPr>
        <w:widowControl w:val="0"/>
        <w:suppressAutoHyphens/>
        <w:rPr>
          <w:rFonts w:eastAsia="HG Mincho Light J"/>
          <w:szCs w:val="20"/>
          <w:lang w:eastAsia="hi-IN" w:bidi="hi-IN"/>
        </w:rPr>
      </w:pPr>
      <w:r w:rsidRPr="00555D76">
        <w:rPr>
          <w:rFonts w:eastAsia="HG Mincho Light J"/>
          <w:szCs w:val="20"/>
          <w:lang w:eastAsia="hi-IN" w:bidi="hi-IN"/>
        </w:rPr>
        <w:t>NIP : 968-08-56-933, REGON : 250855021</w:t>
      </w:r>
    </w:p>
    <w:p w:rsidR="00557AD2" w:rsidRPr="00555D76" w:rsidRDefault="00557AD2" w:rsidP="00557AD2">
      <w:pPr>
        <w:widowControl w:val="0"/>
        <w:suppressAutoHyphens/>
        <w:rPr>
          <w:rFonts w:eastAsia="HG Mincho Light J"/>
          <w:szCs w:val="20"/>
          <w:lang w:val="en-US" w:eastAsia="hi-IN" w:bidi="hi-IN"/>
        </w:rPr>
      </w:pPr>
      <w:r w:rsidRPr="00555D76">
        <w:rPr>
          <w:rFonts w:eastAsia="HG Mincho Light J"/>
          <w:szCs w:val="20"/>
          <w:lang w:val="en-US" w:eastAsia="hi-IN" w:bidi="hi-IN"/>
        </w:rPr>
        <w:t>tel. 62 / 76 25 001, fax 62 / 76 25 274</w:t>
      </w:r>
    </w:p>
    <w:p w:rsidR="00557AD2" w:rsidRPr="00555D76" w:rsidRDefault="00557AD2" w:rsidP="00557AD2">
      <w:pPr>
        <w:widowControl w:val="0"/>
        <w:suppressAutoHyphens/>
        <w:rPr>
          <w:rFonts w:eastAsia="HG Mincho Light J"/>
          <w:szCs w:val="20"/>
          <w:lang w:val="en-US" w:eastAsia="hi-IN" w:bidi="hi-IN"/>
        </w:rPr>
      </w:pPr>
      <w:proofErr w:type="spellStart"/>
      <w:r w:rsidRPr="00555D76">
        <w:rPr>
          <w:rFonts w:eastAsia="HG Mincho Light J"/>
          <w:szCs w:val="20"/>
          <w:lang w:val="de-DE" w:eastAsia="hi-IN" w:bidi="hi-IN"/>
        </w:rPr>
        <w:t>e-mail</w:t>
      </w:r>
      <w:proofErr w:type="spellEnd"/>
      <w:r w:rsidRPr="00555D76">
        <w:rPr>
          <w:rFonts w:eastAsia="HG Mincho Light J"/>
          <w:szCs w:val="20"/>
          <w:lang w:val="de-DE" w:eastAsia="hi-IN" w:bidi="hi-IN"/>
        </w:rPr>
        <w:t xml:space="preserve">: </w:t>
      </w:r>
      <w:r w:rsidRPr="00555D76">
        <w:rPr>
          <w:rFonts w:eastAsia="HG Mincho Light J"/>
          <w:szCs w:val="20"/>
          <w:lang w:val="en-US" w:eastAsia="hi-IN" w:bidi="hi-IN"/>
        </w:rPr>
        <w:t>sekretariat@szczytniki.ug.gov.pl</w:t>
      </w:r>
    </w:p>
    <w:p w:rsidR="00557AD2" w:rsidRPr="00555D76" w:rsidRDefault="007A3A5E" w:rsidP="00557AD2">
      <w:pPr>
        <w:widowControl w:val="0"/>
        <w:suppressAutoHyphens/>
        <w:rPr>
          <w:rFonts w:eastAsia="HG Mincho Light J"/>
          <w:szCs w:val="20"/>
          <w:lang w:eastAsia="hi-IN" w:bidi="hi-IN"/>
        </w:rPr>
      </w:pPr>
      <w:hyperlink r:id="rId10" w:history="1">
        <w:r w:rsidR="00557AD2" w:rsidRPr="00555D76">
          <w:rPr>
            <w:rFonts w:eastAsia="HG Mincho Light J"/>
            <w:szCs w:val="20"/>
            <w:u w:val="single"/>
            <w:lang w:eastAsia="hi-IN" w:bidi="hi-IN"/>
          </w:rPr>
          <w:t>www.szczytniki.ug.gov.pl</w:t>
        </w:r>
      </w:hyperlink>
    </w:p>
    <w:p w:rsidR="00557AD2" w:rsidRPr="00555D76" w:rsidRDefault="00557AD2" w:rsidP="00557AD2">
      <w:pPr>
        <w:widowControl w:val="0"/>
        <w:suppressAutoHyphens/>
        <w:rPr>
          <w:rFonts w:eastAsia="HG Mincho Light J"/>
          <w:szCs w:val="20"/>
          <w:lang w:eastAsia="hi-IN" w:bidi="hi-IN"/>
        </w:rPr>
      </w:pPr>
      <w:r w:rsidRPr="00555D76">
        <w:rPr>
          <w:rFonts w:eastAsia="HG Mincho Light J"/>
          <w:szCs w:val="20"/>
          <w:lang w:eastAsia="hi-IN" w:bidi="hi-IN"/>
        </w:rPr>
        <w:t>godz. urzędowania: poniedziałek od 8</w:t>
      </w:r>
      <w:r w:rsidRPr="00555D76">
        <w:rPr>
          <w:rFonts w:eastAsia="HG Mincho Light J"/>
          <w:szCs w:val="20"/>
          <w:vertAlign w:val="superscript"/>
          <w:lang w:eastAsia="hi-IN" w:bidi="hi-IN"/>
        </w:rPr>
        <w:t>00</w:t>
      </w:r>
      <w:r w:rsidRPr="00555D76">
        <w:rPr>
          <w:rFonts w:eastAsia="HG Mincho Light J"/>
          <w:szCs w:val="20"/>
          <w:lang w:eastAsia="hi-IN" w:bidi="hi-IN"/>
        </w:rPr>
        <w:t xml:space="preserve"> do 16</w:t>
      </w:r>
      <w:r w:rsidRPr="00555D76">
        <w:rPr>
          <w:rFonts w:eastAsia="HG Mincho Light J"/>
          <w:szCs w:val="20"/>
          <w:vertAlign w:val="superscript"/>
          <w:lang w:eastAsia="hi-IN" w:bidi="hi-IN"/>
        </w:rPr>
        <w:t>00</w:t>
      </w:r>
      <w:r w:rsidRPr="00555D76">
        <w:rPr>
          <w:rFonts w:eastAsia="HG Mincho Light J"/>
          <w:szCs w:val="20"/>
          <w:lang w:eastAsia="hi-IN" w:bidi="hi-IN"/>
        </w:rPr>
        <w:t>, wtorek – piątek od 7</w:t>
      </w:r>
      <w:r w:rsidRPr="00555D76">
        <w:rPr>
          <w:rFonts w:eastAsia="HG Mincho Light J"/>
          <w:szCs w:val="20"/>
          <w:vertAlign w:val="superscript"/>
          <w:lang w:eastAsia="hi-IN" w:bidi="hi-IN"/>
        </w:rPr>
        <w:t>00</w:t>
      </w:r>
      <w:r w:rsidRPr="00555D76">
        <w:rPr>
          <w:rFonts w:eastAsia="HG Mincho Light J"/>
          <w:szCs w:val="20"/>
          <w:lang w:eastAsia="hi-IN" w:bidi="hi-IN"/>
        </w:rPr>
        <w:t xml:space="preserve"> do 15</w:t>
      </w:r>
      <w:r w:rsidRPr="00555D76">
        <w:rPr>
          <w:rFonts w:eastAsia="HG Mincho Light J"/>
          <w:szCs w:val="20"/>
          <w:vertAlign w:val="superscript"/>
          <w:lang w:eastAsia="hi-IN" w:bidi="hi-IN"/>
        </w:rPr>
        <w:t>00</w:t>
      </w:r>
    </w:p>
    <w:p w:rsidR="00560F63" w:rsidRPr="00A02AA7" w:rsidRDefault="00560F63" w:rsidP="00560F63">
      <w:pPr>
        <w:jc w:val="both"/>
      </w:pPr>
    </w:p>
    <w:p w:rsidR="00560F63" w:rsidRPr="00A02AA7" w:rsidRDefault="00560F63" w:rsidP="006E4AD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A02AA7">
        <w:rPr>
          <w:b/>
          <w:u w:val="single"/>
        </w:rPr>
        <w:t>Tryb udzielania zamówienia.</w:t>
      </w:r>
    </w:p>
    <w:p w:rsidR="00560F63" w:rsidRPr="00A02AA7" w:rsidRDefault="00560F63" w:rsidP="00560F63">
      <w:pPr>
        <w:pStyle w:val="Akapitzlist"/>
        <w:ind w:left="360"/>
        <w:jc w:val="both"/>
        <w:rPr>
          <w:b/>
          <w:u w:val="single"/>
        </w:rPr>
      </w:pPr>
    </w:p>
    <w:p w:rsidR="00560F63" w:rsidRPr="00A02AA7" w:rsidRDefault="00560F63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A02AA7">
        <w:t>Postępowanie o udzielenie zamówienia prowadzone jest w trybie przetargu nieograniczonego na podstawie ustawy z dnia 29 stycznia 2004 r</w:t>
      </w:r>
      <w:r w:rsidR="00192A87">
        <w:t xml:space="preserve">. - Prawo Zamówień Publicznych </w:t>
      </w:r>
      <w:r w:rsidR="00557AD2">
        <w:rPr>
          <w:rStyle w:val="st"/>
          <w:sz w:val="26"/>
          <w:szCs w:val="26"/>
        </w:rPr>
        <w:t>(Dz. U. z 2019 r. poz. 1843</w:t>
      </w:r>
      <w:r w:rsidR="00555D76">
        <w:rPr>
          <w:rStyle w:val="st"/>
          <w:sz w:val="26"/>
          <w:szCs w:val="26"/>
        </w:rPr>
        <w:t xml:space="preserve"> ze zm.</w:t>
      </w:r>
      <w:r w:rsidR="00192A87" w:rsidRPr="00CD0B6E">
        <w:rPr>
          <w:rStyle w:val="st"/>
          <w:sz w:val="26"/>
          <w:szCs w:val="26"/>
        </w:rPr>
        <w:t>)</w:t>
      </w:r>
      <w:r w:rsidRPr="00A02AA7">
        <w:t xml:space="preserve"> zwanej dalej „ustawą”.</w:t>
      </w:r>
    </w:p>
    <w:p w:rsidR="00560F63" w:rsidRPr="00A02AA7" w:rsidRDefault="00560F63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A02AA7">
        <w:t>Przedmiotem zamówienia są usługi. Wartość zamówienia jest mniejsza ni</w:t>
      </w:r>
      <w:r w:rsidR="008827FE" w:rsidRPr="00A02AA7">
        <w:t>ż</w:t>
      </w:r>
      <w:r w:rsidRPr="00A02AA7">
        <w:t xml:space="preserve"> kwoty określone w przepisach wydanych na podstawie art. 11 ust. 8 ustawy.</w:t>
      </w:r>
    </w:p>
    <w:p w:rsidR="00560F63" w:rsidRPr="00A02AA7" w:rsidRDefault="00560F63" w:rsidP="00560F63">
      <w:pPr>
        <w:jc w:val="both"/>
        <w:rPr>
          <w:b/>
          <w:u w:val="single"/>
        </w:rPr>
      </w:pPr>
    </w:p>
    <w:p w:rsidR="00DD3CE6" w:rsidRPr="00A02AA7" w:rsidRDefault="00560F63" w:rsidP="00DD3CE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A02AA7">
        <w:rPr>
          <w:b/>
          <w:u w:val="single"/>
        </w:rPr>
        <w:t>Opis przedmiotu zamówienia.</w:t>
      </w:r>
    </w:p>
    <w:p w:rsidR="00DD3CE6" w:rsidRPr="00A02AA7" w:rsidRDefault="00DD3CE6" w:rsidP="00DD3CE6">
      <w:pPr>
        <w:pStyle w:val="Akapitzlist"/>
        <w:ind w:left="792"/>
        <w:jc w:val="both"/>
        <w:rPr>
          <w:b/>
          <w:u w:val="single"/>
        </w:rPr>
      </w:pPr>
    </w:p>
    <w:p w:rsidR="00DD3CE6" w:rsidRPr="00A02AA7" w:rsidRDefault="00DD3CE6" w:rsidP="00DD3CE6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A02AA7">
        <w:t>Przedmiotem zamówienia jest świadczenie usługi przewozowej polegającej na dowozie uczniów niepełnosprawnych z miejsca zamieszkania do szkoły/przedszkola oraz ze szkoły/przedszkola do miejsca zamieszkania wraz z zapewnieniem opieki p</w:t>
      </w:r>
      <w:r w:rsidR="00A26968">
        <w:t xml:space="preserve">odczas przewozu, w okresie od </w:t>
      </w:r>
      <w:r w:rsidR="00557AD2">
        <w:t>1 września 2020r. do 25</w:t>
      </w:r>
      <w:r w:rsidRPr="00A02AA7">
        <w:t xml:space="preserve"> czerwca </w:t>
      </w:r>
      <w:r w:rsidR="00557AD2">
        <w:t>2021</w:t>
      </w:r>
      <w:r w:rsidRPr="00A02AA7">
        <w:t>r. za wyjątkiem dni ustawowo wolnych o</w:t>
      </w:r>
      <w:r w:rsidR="00D422FE">
        <w:t>d zajęć. Ilość dni dowozu to 188</w:t>
      </w:r>
      <w:r w:rsidRPr="00A02AA7">
        <w:t xml:space="preserve">. Transport będzie się odbywał w dniach zajęć szkolnych, </w:t>
      </w:r>
      <w:r w:rsidR="00C223E7" w:rsidRPr="00A02AA7">
        <w:t>5 dni</w:t>
      </w:r>
      <w:r w:rsidRPr="00A02AA7">
        <w:t xml:space="preserve"> w tygodniu, tj. od poniedziałku do piątku. Usługa obejmować będzie dowożenie dzieci niepełnosprawnych do następujących szkół:</w:t>
      </w:r>
    </w:p>
    <w:p w:rsidR="00DD3CE6" w:rsidRPr="00A02AA7" w:rsidRDefault="00DD3CE6" w:rsidP="00DD3CE6">
      <w:pPr>
        <w:pStyle w:val="Akapitzlist"/>
        <w:numPr>
          <w:ilvl w:val="2"/>
          <w:numId w:val="1"/>
        </w:numPr>
        <w:jc w:val="both"/>
        <w:rPr>
          <w:b/>
          <w:u w:val="single"/>
        </w:rPr>
      </w:pPr>
      <w:r w:rsidRPr="00A02AA7">
        <w:t>Zespół Szkół  nr 11 w Kaliszu ul. Budowlanych 2, 62-800 Kalisz,</w:t>
      </w:r>
    </w:p>
    <w:p w:rsidR="00DD3CE6" w:rsidRPr="00A02AA7" w:rsidRDefault="00DD3CE6" w:rsidP="00E536D1">
      <w:pPr>
        <w:pStyle w:val="Akapitzlist"/>
        <w:numPr>
          <w:ilvl w:val="2"/>
          <w:numId w:val="1"/>
        </w:numPr>
        <w:jc w:val="both"/>
        <w:rPr>
          <w:b/>
          <w:u w:val="single"/>
        </w:rPr>
      </w:pPr>
      <w:r w:rsidRPr="00A02AA7">
        <w:t xml:space="preserve">Szkoła Specjalna </w:t>
      </w:r>
      <w:r w:rsidR="00727A84">
        <w:t>przy Specjalnym Ośrodku Szkolno</w:t>
      </w:r>
      <w:r w:rsidRPr="00A02AA7">
        <w:t xml:space="preserve">-Wychowawczym </w:t>
      </w:r>
      <w:r w:rsidR="00B50B31" w:rsidRPr="00A02AA7">
        <w:br/>
      </w:r>
      <w:r w:rsidRPr="00A02AA7">
        <w:t>Nr 1 im. Janusza Korczaka , ul. Kordeckiego 17A , 62-800 Kalisz,</w:t>
      </w:r>
    </w:p>
    <w:p w:rsidR="000C42D4" w:rsidRPr="000C42D4" w:rsidRDefault="00DD3CE6" w:rsidP="00E536D1">
      <w:pPr>
        <w:pStyle w:val="Akapitzlist"/>
        <w:numPr>
          <w:ilvl w:val="2"/>
          <w:numId w:val="1"/>
        </w:numPr>
        <w:jc w:val="both"/>
        <w:rPr>
          <w:b/>
          <w:u w:val="single"/>
        </w:rPr>
      </w:pPr>
      <w:r w:rsidRPr="00A02AA7">
        <w:t>Niepubliczne Przedszkole „</w:t>
      </w:r>
      <w:proofErr w:type="spellStart"/>
      <w:r w:rsidRPr="00A02AA7">
        <w:t>Pluszaki</w:t>
      </w:r>
      <w:proofErr w:type="spellEnd"/>
      <w:r w:rsidRPr="00A02AA7">
        <w:t xml:space="preserve">” </w:t>
      </w:r>
      <w:r w:rsidR="00F26378" w:rsidRPr="00A02AA7">
        <w:t xml:space="preserve">z oddziałami integracyjnymi </w:t>
      </w:r>
      <w:r w:rsidRPr="00A02AA7">
        <w:t xml:space="preserve">w Kaliszu, </w:t>
      </w:r>
    </w:p>
    <w:p w:rsidR="005A0C5B" w:rsidRDefault="00DD3CE6" w:rsidP="000C42D4">
      <w:pPr>
        <w:pStyle w:val="Akapitzlist"/>
        <w:ind w:left="1224"/>
        <w:jc w:val="both"/>
      </w:pPr>
      <w:r w:rsidRPr="00A02AA7">
        <w:t>ul. A. Asnyka 6A, 62-800 Kalisz.</w:t>
      </w:r>
    </w:p>
    <w:p w:rsidR="00555D76" w:rsidRDefault="00D422FE" w:rsidP="00555D76">
      <w:pPr>
        <w:pStyle w:val="Akapitzlist"/>
        <w:numPr>
          <w:ilvl w:val="2"/>
          <w:numId w:val="1"/>
        </w:numPr>
        <w:jc w:val="both"/>
      </w:pPr>
      <w:r>
        <w:t>Zespół Szkół w Szczytnik</w:t>
      </w:r>
      <w:r w:rsidR="00555D76">
        <w:t>ach, Popów 54, 62-865 Szczytni</w:t>
      </w:r>
    </w:p>
    <w:p w:rsidR="00555D76" w:rsidRPr="00555D76" w:rsidRDefault="00555D76" w:rsidP="00555D76">
      <w:pPr>
        <w:pStyle w:val="Akapitzlist"/>
        <w:numPr>
          <w:ilvl w:val="2"/>
          <w:numId w:val="1"/>
        </w:numPr>
        <w:jc w:val="both"/>
      </w:pPr>
      <w:r w:rsidRPr="00555D76">
        <w:t xml:space="preserve"> Ośrodek </w:t>
      </w:r>
      <w:proofErr w:type="spellStart"/>
      <w:r w:rsidRPr="00555D76">
        <w:t>Rewalidacyjno</w:t>
      </w:r>
      <w:proofErr w:type="spellEnd"/>
      <w:r w:rsidRPr="00555D76">
        <w:t xml:space="preserve"> – Wychowawczy, Cent</w:t>
      </w:r>
      <w:r w:rsidR="00727A84">
        <w:t>rum Edukacyjno- R</w:t>
      </w:r>
      <w:r>
        <w:t>ehabilitacyjne</w:t>
      </w:r>
      <w:r w:rsidR="00727A84">
        <w:t xml:space="preserve">   TĘ</w:t>
      </w:r>
      <w:r w:rsidRPr="00555D76">
        <w:t>CZA, Wolica, ul. Radosna 1, 62-872 Godziesze.</w:t>
      </w:r>
    </w:p>
    <w:p w:rsidR="00557AD2" w:rsidRPr="00555D76" w:rsidRDefault="00557AD2" w:rsidP="00555D76">
      <w:pPr>
        <w:jc w:val="both"/>
        <w:rPr>
          <w:highlight w:val="yellow"/>
        </w:rPr>
      </w:pPr>
    </w:p>
    <w:p w:rsidR="000C42D4" w:rsidRPr="0034632E" w:rsidRDefault="005A0C5B" w:rsidP="000C42D4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A02AA7">
        <w:t>Trasa będzie przebiegać przez miejscowości</w:t>
      </w:r>
      <w:r w:rsidR="000E14C6">
        <w:t xml:space="preserve"> położone w Gminie Szczytniki t</w:t>
      </w:r>
      <w:r w:rsidRPr="00A02AA7">
        <w:t>j</w:t>
      </w:r>
      <w:r w:rsidRPr="000C42D4">
        <w:rPr>
          <w:color w:val="FF0000"/>
        </w:rPr>
        <w:t xml:space="preserve">. </w:t>
      </w:r>
      <w:r w:rsidR="000C42D4" w:rsidRPr="0034632E">
        <w:t xml:space="preserve">Trzęsów, </w:t>
      </w:r>
      <w:proofErr w:type="spellStart"/>
      <w:r w:rsidR="000C42D4" w:rsidRPr="0034632E">
        <w:t>Marchwacz</w:t>
      </w:r>
      <w:proofErr w:type="spellEnd"/>
      <w:r w:rsidR="000C42D4" w:rsidRPr="0034632E">
        <w:t>, Szczytniki, Marcjanów, Kuczewola, Włodzimierz, Sobiesęki I</w:t>
      </w:r>
      <w:r w:rsidR="00727A84">
        <w:t>, Sobiesęki III, Wolica, K</w:t>
      </w:r>
      <w:r w:rsidR="00601CF1">
        <w:t>alisz</w:t>
      </w:r>
      <w:r w:rsidR="00727A84">
        <w:t>.</w:t>
      </w:r>
    </w:p>
    <w:p w:rsidR="00236592" w:rsidRPr="000C42D4" w:rsidRDefault="00E536D1" w:rsidP="00E536D1">
      <w:pPr>
        <w:pStyle w:val="Akapitzlist"/>
        <w:ind w:left="792"/>
        <w:jc w:val="both"/>
      </w:pPr>
      <w:r w:rsidRPr="000C42D4">
        <w:t>Przewidywana ilość kilometrów do przejecha</w:t>
      </w:r>
      <w:r w:rsidR="00192A87">
        <w:t>nia w ciągu dnia to ok. 192</w:t>
      </w:r>
      <w:r w:rsidR="009D11D1" w:rsidRPr="000C42D4">
        <w:t xml:space="preserve"> km. </w:t>
      </w:r>
      <w:r w:rsidRPr="000C42D4">
        <w:t>Zamawiający zastrzega możliwość z</w:t>
      </w:r>
      <w:r w:rsidR="00E443A6" w:rsidRPr="000C42D4">
        <w:t>mniejszenia bądź zwiększenia</w:t>
      </w:r>
      <w:r w:rsidRPr="000C42D4">
        <w:t xml:space="preserve"> liczby kilometrów.  </w:t>
      </w:r>
      <w:r w:rsidR="00754C67" w:rsidRPr="000C42D4">
        <w:t>Długość kursu</w:t>
      </w:r>
      <w:r w:rsidR="00236592" w:rsidRPr="000C42D4">
        <w:t xml:space="preserve"> może ulec zmianie w przypadku zgłoszenia przez rodziców, że w danym dniu ich dzieci nie będą korzystały z dowozu do szkół. W takim przypadku Wykonawca zobowiązany jest do odnotowania zmiany długości trasy.</w:t>
      </w:r>
    </w:p>
    <w:p w:rsidR="00236592" w:rsidRPr="00A02AA7" w:rsidRDefault="00236592" w:rsidP="00E536D1">
      <w:pPr>
        <w:pStyle w:val="Akapitzlist"/>
        <w:numPr>
          <w:ilvl w:val="1"/>
          <w:numId w:val="1"/>
        </w:numPr>
        <w:ind w:left="794"/>
        <w:jc w:val="both"/>
        <w:rPr>
          <w:b/>
          <w:u w:val="single"/>
        </w:rPr>
      </w:pPr>
      <w:r w:rsidRPr="00A02AA7">
        <w:t>Przewozowi – na dzień wszczęcia postępowania</w:t>
      </w:r>
      <w:r w:rsidR="000C42D4">
        <w:t xml:space="preserve"> –</w:t>
      </w:r>
      <w:r w:rsidR="00192A87">
        <w:t xml:space="preserve"> podlega 7</w:t>
      </w:r>
      <w:r w:rsidRPr="00A02AA7">
        <w:t xml:space="preserve"> </w:t>
      </w:r>
      <w:r w:rsidR="00D422FE">
        <w:t>uczniów</w:t>
      </w:r>
      <w:r w:rsidRPr="00A02AA7">
        <w:t>.</w:t>
      </w:r>
    </w:p>
    <w:p w:rsidR="00E536D1" w:rsidRPr="00D422FE" w:rsidRDefault="00E536D1" w:rsidP="00E536D1">
      <w:pPr>
        <w:pStyle w:val="Styl1"/>
        <w:numPr>
          <w:ilvl w:val="0"/>
          <w:numId w:val="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2AA7">
        <w:rPr>
          <w:rFonts w:ascii="Times New Roman" w:hAnsi="Times New Roman" w:cs="Times New Roman"/>
          <w:sz w:val="24"/>
          <w:szCs w:val="24"/>
        </w:rPr>
        <w:t xml:space="preserve">- do Zespołu Szkół  nr 11 w Kaliszu – </w:t>
      </w:r>
      <w:r w:rsidR="00E777AB">
        <w:rPr>
          <w:rFonts w:ascii="Times New Roman" w:hAnsi="Times New Roman" w:cs="Times New Roman"/>
          <w:sz w:val="24"/>
          <w:szCs w:val="24"/>
        </w:rPr>
        <w:t>4</w:t>
      </w:r>
      <w:r w:rsidRPr="00D422FE">
        <w:rPr>
          <w:rFonts w:ascii="Times New Roman" w:hAnsi="Times New Roman" w:cs="Times New Roman"/>
          <w:sz w:val="24"/>
          <w:szCs w:val="24"/>
        </w:rPr>
        <w:t xml:space="preserve"> </w:t>
      </w:r>
      <w:r w:rsidR="00D422FE" w:rsidRPr="00D422FE">
        <w:rPr>
          <w:rFonts w:ascii="Times New Roman" w:hAnsi="Times New Roman" w:cs="Times New Roman"/>
          <w:sz w:val="24"/>
          <w:szCs w:val="24"/>
        </w:rPr>
        <w:t>uczniów</w:t>
      </w:r>
      <w:r w:rsidRPr="00D422FE">
        <w:rPr>
          <w:rFonts w:ascii="Times New Roman" w:hAnsi="Times New Roman" w:cs="Times New Roman"/>
          <w:sz w:val="24"/>
          <w:szCs w:val="24"/>
        </w:rPr>
        <w:t>,</w:t>
      </w:r>
    </w:p>
    <w:p w:rsidR="00E536D1" w:rsidRPr="00D422FE" w:rsidRDefault="00E536D1" w:rsidP="00E536D1">
      <w:pPr>
        <w:pStyle w:val="Styl1"/>
        <w:numPr>
          <w:ilvl w:val="0"/>
          <w:numId w:val="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22FE">
        <w:rPr>
          <w:rFonts w:ascii="Times New Roman" w:hAnsi="Times New Roman" w:cs="Times New Roman"/>
          <w:sz w:val="24"/>
          <w:szCs w:val="24"/>
        </w:rPr>
        <w:t xml:space="preserve">- do Szkoły </w:t>
      </w:r>
      <w:r w:rsidR="00AA02F8" w:rsidRPr="00D422FE">
        <w:rPr>
          <w:rFonts w:ascii="Times New Roman" w:hAnsi="Times New Roman" w:cs="Times New Roman"/>
          <w:sz w:val="24"/>
          <w:szCs w:val="24"/>
        </w:rPr>
        <w:t xml:space="preserve">Specjalnej </w:t>
      </w:r>
      <w:r w:rsidRPr="00D422FE">
        <w:rPr>
          <w:rFonts w:ascii="Times New Roman" w:hAnsi="Times New Roman" w:cs="Times New Roman"/>
          <w:sz w:val="24"/>
          <w:szCs w:val="24"/>
        </w:rPr>
        <w:t xml:space="preserve">- 1 </w:t>
      </w:r>
      <w:r w:rsidR="00D422FE" w:rsidRPr="00D422FE">
        <w:rPr>
          <w:rFonts w:ascii="Times New Roman" w:hAnsi="Times New Roman" w:cs="Times New Roman"/>
          <w:sz w:val="24"/>
          <w:szCs w:val="24"/>
        </w:rPr>
        <w:t>uczeń</w:t>
      </w:r>
      <w:r w:rsidRPr="00D422FE">
        <w:rPr>
          <w:rFonts w:ascii="Times New Roman" w:hAnsi="Times New Roman" w:cs="Times New Roman"/>
          <w:sz w:val="24"/>
          <w:szCs w:val="24"/>
        </w:rPr>
        <w:t>,</w:t>
      </w:r>
    </w:p>
    <w:p w:rsidR="00E536D1" w:rsidRPr="00D422FE" w:rsidRDefault="00E536D1" w:rsidP="00E536D1">
      <w:pPr>
        <w:pStyle w:val="Styl1"/>
        <w:numPr>
          <w:ilvl w:val="0"/>
          <w:numId w:val="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22FE">
        <w:rPr>
          <w:rFonts w:ascii="Times New Roman" w:hAnsi="Times New Roman" w:cs="Times New Roman"/>
          <w:sz w:val="24"/>
          <w:szCs w:val="24"/>
        </w:rPr>
        <w:t>- do Niepublicznego Przedszkola „</w:t>
      </w:r>
      <w:proofErr w:type="spellStart"/>
      <w:r w:rsidRPr="00D422FE">
        <w:rPr>
          <w:rFonts w:ascii="Times New Roman" w:hAnsi="Times New Roman" w:cs="Times New Roman"/>
          <w:sz w:val="24"/>
          <w:szCs w:val="24"/>
        </w:rPr>
        <w:t>P</w:t>
      </w:r>
      <w:r w:rsidR="0031092F" w:rsidRPr="00D422FE">
        <w:rPr>
          <w:rFonts w:ascii="Times New Roman" w:hAnsi="Times New Roman" w:cs="Times New Roman"/>
          <w:sz w:val="24"/>
          <w:szCs w:val="24"/>
        </w:rPr>
        <w:t>luszaki</w:t>
      </w:r>
      <w:proofErr w:type="spellEnd"/>
      <w:r w:rsidR="0031092F" w:rsidRPr="00D422FE">
        <w:rPr>
          <w:rFonts w:ascii="Times New Roman" w:hAnsi="Times New Roman" w:cs="Times New Roman"/>
          <w:sz w:val="24"/>
          <w:szCs w:val="24"/>
        </w:rPr>
        <w:t xml:space="preserve">”  – </w:t>
      </w:r>
      <w:r w:rsidR="00BE79F2" w:rsidRPr="00D422FE">
        <w:rPr>
          <w:rFonts w:ascii="Times New Roman" w:hAnsi="Times New Roman" w:cs="Times New Roman"/>
          <w:sz w:val="24"/>
          <w:szCs w:val="24"/>
        </w:rPr>
        <w:t xml:space="preserve">1 </w:t>
      </w:r>
      <w:r w:rsidR="00D422FE" w:rsidRPr="00D422FE">
        <w:rPr>
          <w:rFonts w:ascii="Times New Roman" w:hAnsi="Times New Roman" w:cs="Times New Roman"/>
          <w:sz w:val="24"/>
          <w:szCs w:val="24"/>
        </w:rPr>
        <w:t>dziecko</w:t>
      </w:r>
      <w:r w:rsidRPr="00D422FE">
        <w:rPr>
          <w:rFonts w:ascii="Times New Roman" w:hAnsi="Times New Roman" w:cs="Times New Roman"/>
          <w:sz w:val="24"/>
          <w:szCs w:val="24"/>
        </w:rPr>
        <w:t>.</w:t>
      </w:r>
    </w:p>
    <w:p w:rsidR="00D422FE" w:rsidRDefault="00555D76" w:rsidP="00E536D1">
      <w:pPr>
        <w:pStyle w:val="Styl1"/>
        <w:numPr>
          <w:ilvl w:val="0"/>
          <w:numId w:val="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2FE">
        <w:rPr>
          <w:rFonts w:ascii="Times New Roman" w:hAnsi="Times New Roman" w:cs="Times New Roman"/>
          <w:sz w:val="24"/>
          <w:szCs w:val="24"/>
        </w:rPr>
        <w:t xml:space="preserve">do Zespołu Szkół w Szczytnikach – </w:t>
      </w:r>
      <w:r>
        <w:rPr>
          <w:rFonts w:ascii="Times New Roman" w:hAnsi="Times New Roman" w:cs="Times New Roman"/>
          <w:sz w:val="24"/>
          <w:szCs w:val="24"/>
        </w:rPr>
        <w:t>(1 uczeń na wózku inwalidzkim)</w:t>
      </w:r>
    </w:p>
    <w:p w:rsidR="00601CF1" w:rsidRPr="00601CF1" w:rsidRDefault="00601CF1" w:rsidP="00E536D1">
      <w:pPr>
        <w:pStyle w:val="Styl1"/>
        <w:numPr>
          <w:ilvl w:val="0"/>
          <w:numId w:val="0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Ośrodka</w:t>
      </w:r>
      <w:r w:rsidR="00A2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968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="00727A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Wychowawczego</w:t>
      </w:r>
      <w:r w:rsidRPr="00601CF1">
        <w:rPr>
          <w:rFonts w:ascii="Times New Roman" w:hAnsi="Times New Roman" w:cs="Times New Roman"/>
          <w:sz w:val="24"/>
          <w:szCs w:val="24"/>
        </w:rPr>
        <w:t xml:space="preserve">, Centrum </w:t>
      </w:r>
      <w:r w:rsidR="00A26968">
        <w:rPr>
          <w:rFonts w:ascii="Times New Roman" w:hAnsi="Times New Roman" w:cs="Times New Roman"/>
          <w:sz w:val="24"/>
          <w:szCs w:val="24"/>
        </w:rPr>
        <w:t>Edukacyjno- R</w:t>
      </w:r>
      <w:r w:rsidR="00727A84">
        <w:rPr>
          <w:rFonts w:ascii="Times New Roman" w:hAnsi="Times New Roman" w:cs="Times New Roman"/>
          <w:sz w:val="24"/>
          <w:szCs w:val="24"/>
        </w:rPr>
        <w:t>ehabilitacyjne   TĘ</w:t>
      </w:r>
      <w:r w:rsidRPr="00601CF1">
        <w:rPr>
          <w:rFonts w:ascii="Times New Roman" w:hAnsi="Times New Roman" w:cs="Times New Roman"/>
          <w:sz w:val="24"/>
          <w:szCs w:val="24"/>
        </w:rPr>
        <w:t>CZA, Wolica, ul. Radosna 1, 62-872 Godziesze</w:t>
      </w:r>
    </w:p>
    <w:p w:rsidR="00E536D1" w:rsidRPr="00A02AA7" w:rsidRDefault="00E536D1" w:rsidP="00E536D1">
      <w:pPr>
        <w:pStyle w:val="Styl1"/>
        <w:numPr>
          <w:ilvl w:val="0"/>
          <w:numId w:val="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2AA7">
        <w:rPr>
          <w:rFonts w:ascii="Times New Roman" w:hAnsi="Times New Roman" w:cs="Times New Roman"/>
          <w:sz w:val="24"/>
          <w:szCs w:val="24"/>
        </w:rPr>
        <w:lastRenderedPageBreak/>
        <w:t>W trakcie realizacji zamówienia liczba przewożonych dzieci może ulec zmianie ze względu na ruch uczniów. Imienny wykaz przewożonych osób i ich adresy będą udostępnione przy podpisaniu umowy  z wybranym Wykonawcą,</w:t>
      </w:r>
    </w:p>
    <w:p w:rsidR="006652BE" w:rsidRPr="00A02AA7" w:rsidRDefault="006652BE" w:rsidP="00E536D1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A02AA7">
        <w:t>Ze względu na niepełnosprawność przewożonych dzieci transport z miejsca zamieszkania do szkoły oraz ze szkoły do miejsca zamieszkania nie powinien trwać dłużej niż 1 godzinę i 15 minut łącznie w jedną stronę.</w:t>
      </w:r>
    </w:p>
    <w:p w:rsidR="006652BE" w:rsidRPr="00A02AA7" w:rsidRDefault="006652BE" w:rsidP="00E536D1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A02AA7">
        <w:t>Planowane godziny dowozu:</w:t>
      </w:r>
    </w:p>
    <w:p w:rsidR="006652BE" w:rsidRPr="00A02AA7" w:rsidRDefault="006652BE" w:rsidP="00E536D1">
      <w:pPr>
        <w:pStyle w:val="Akapitzlist"/>
        <w:numPr>
          <w:ilvl w:val="2"/>
          <w:numId w:val="1"/>
        </w:numPr>
        <w:jc w:val="both"/>
        <w:rPr>
          <w:b/>
          <w:u w:val="single"/>
        </w:rPr>
      </w:pPr>
      <w:r w:rsidRPr="00A02AA7">
        <w:t>przyjazd do szkoły - około godz. 7:45</w:t>
      </w:r>
    </w:p>
    <w:p w:rsidR="006652BE" w:rsidRPr="00A02AA7" w:rsidRDefault="006652BE" w:rsidP="00E536D1">
      <w:pPr>
        <w:pStyle w:val="Akapitzlist"/>
        <w:numPr>
          <w:ilvl w:val="2"/>
          <w:numId w:val="1"/>
        </w:numPr>
        <w:jc w:val="both"/>
        <w:rPr>
          <w:b/>
          <w:u w:val="single"/>
        </w:rPr>
      </w:pPr>
      <w:r w:rsidRPr="00A02AA7">
        <w:t>wyjazd ze szkoły – około godz. 14:00-1</w:t>
      </w:r>
      <w:r w:rsidR="00D422FE">
        <w:t>5:3</w:t>
      </w:r>
      <w:r w:rsidR="00E37F26" w:rsidRPr="00A02AA7">
        <w:t>0</w:t>
      </w:r>
    </w:p>
    <w:p w:rsidR="00E536D1" w:rsidRPr="00D422FE" w:rsidRDefault="00E536D1" w:rsidP="00D422FE">
      <w:pPr>
        <w:pStyle w:val="Styl1"/>
        <w:numPr>
          <w:ilvl w:val="0"/>
          <w:numId w:val="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2AA7">
        <w:rPr>
          <w:rFonts w:ascii="Times New Roman" w:hAnsi="Times New Roman" w:cs="Times New Roman"/>
          <w:sz w:val="24"/>
          <w:szCs w:val="24"/>
        </w:rPr>
        <w:t xml:space="preserve">Godziny przyjazdów i odjazdów należy uzgodnić z </w:t>
      </w:r>
      <w:r w:rsidR="00D422FE">
        <w:rPr>
          <w:rFonts w:ascii="Times New Roman" w:hAnsi="Times New Roman" w:cs="Times New Roman"/>
          <w:sz w:val="24"/>
          <w:szCs w:val="24"/>
        </w:rPr>
        <w:t>dyrektorami</w:t>
      </w:r>
      <w:r w:rsidRPr="00A02AA7">
        <w:rPr>
          <w:rFonts w:ascii="Times New Roman" w:hAnsi="Times New Roman" w:cs="Times New Roman"/>
          <w:sz w:val="24"/>
          <w:szCs w:val="24"/>
        </w:rPr>
        <w:t xml:space="preserve"> szkół.</w:t>
      </w:r>
      <w:r w:rsidR="00D422FE">
        <w:rPr>
          <w:rFonts w:ascii="Times New Roman" w:hAnsi="Times New Roman" w:cs="Times New Roman"/>
          <w:sz w:val="24"/>
          <w:szCs w:val="24"/>
        </w:rPr>
        <w:t xml:space="preserve"> Wyjątek stanowi Zespół Szkół w Szczytnikach – uczeń musi zostać do</w:t>
      </w:r>
      <w:r w:rsidR="00557AD2">
        <w:rPr>
          <w:rFonts w:ascii="Times New Roman" w:hAnsi="Times New Roman" w:cs="Times New Roman"/>
          <w:sz w:val="24"/>
          <w:szCs w:val="24"/>
        </w:rPr>
        <w:t xml:space="preserve">wieziony do szkoły na </w:t>
      </w:r>
      <w:r w:rsidR="00557AD2" w:rsidRPr="00555D76">
        <w:rPr>
          <w:rFonts w:ascii="Times New Roman" w:hAnsi="Times New Roman" w:cs="Times New Roman"/>
          <w:sz w:val="24"/>
          <w:szCs w:val="24"/>
        </w:rPr>
        <w:t>godz. 8:00</w:t>
      </w:r>
      <w:r w:rsidR="00D422FE" w:rsidRPr="00555D76">
        <w:rPr>
          <w:rFonts w:ascii="Times New Roman" w:hAnsi="Times New Roman" w:cs="Times New Roman"/>
          <w:sz w:val="24"/>
          <w:szCs w:val="24"/>
        </w:rPr>
        <w:t>.</w:t>
      </w:r>
    </w:p>
    <w:p w:rsidR="00754C67" w:rsidRPr="00A02AA7" w:rsidRDefault="0085302E" w:rsidP="00754C67">
      <w:pPr>
        <w:pStyle w:val="Akapitzlist"/>
        <w:numPr>
          <w:ilvl w:val="1"/>
          <w:numId w:val="1"/>
        </w:numPr>
        <w:jc w:val="both"/>
        <w:rPr>
          <w:b/>
          <w:color w:val="FF0000"/>
          <w:u w:val="single"/>
        </w:rPr>
      </w:pPr>
      <w:r w:rsidRPr="00A02AA7">
        <w:t>Podana długość</w:t>
      </w:r>
      <w:r w:rsidR="00754C67" w:rsidRPr="00A02AA7">
        <w:t xml:space="preserve"> tras</w:t>
      </w:r>
      <w:r w:rsidRPr="00A02AA7">
        <w:t>y</w:t>
      </w:r>
      <w:r w:rsidR="00754C67" w:rsidRPr="00A02AA7">
        <w:t xml:space="preserve"> oraz ilości kursów są ilościami przewidywa</w:t>
      </w:r>
      <w:r w:rsidR="00D422FE">
        <w:t>n</w:t>
      </w:r>
      <w:r w:rsidR="00555D76">
        <w:t xml:space="preserve">ymi do wykonania w okresie od 01 </w:t>
      </w:r>
      <w:r w:rsidR="00D422FE">
        <w:t>września 20</w:t>
      </w:r>
      <w:r w:rsidR="00555D76">
        <w:t>20 r. do 25 czerwca 2021</w:t>
      </w:r>
      <w:r w:rsidR="00754C67" w:rsidRPr="00A02AA7">
        <w:t xml:space="preserve"> r. i mogą ulec zmianie (zwiększeniu, zmniejszeniu) ze względu na dostosowanie do bieżących potrzeb Zamawiającego. </w:t>
      </w:r>
      <w:r w:rsidR="00557AD2">
        <w:t>Gmina Szczytniki</w:t>
      </w:r>
      <w:r w:rsidR="00754C67" w:rsidRPr="00A02AA7">
        <w:t xml:space="preserve"> nie gwarantuje ww. ilości kursów. Rozliczanie usług odbywać się będ</w:t>
      </w:r>
      <w:r w:rsidR="006652BE" w:rsidRPr="00A02AA7">
        <w:t>zie wg cen jednostkowych (za km</w:t>
      </w:r>
      <w:r w:rsidR="00754C67" w:rsidRPr="00A02AA7">
        <w:t xml:space="preserve">) określonych w formularzu </w:t>
      </w:r>
      <w:r w:rsidR="00EE2C5C" w:rsidRPr="00A02AA7">
        <w:t>ofertowym</w:t>
      </w:r>
      <w:r w:rsidR="00754C67" w:rsidRPr="00A02AA7">
        <w:t xml:space="preserve"> i umowie.</w:t>
      </w:r>
    </w:p>
    <w:p w:rsidR="00754C67" w:rsidRPr="00A02AA7" w:rsidRDefault="00754C67" w:rsidP="00754C67">
      <w:pPr>
        <w:pStyle w:val="Akapitzlist"/>
        <w:numPr>
          <w:ilvl w:val="1"/>
          <w:numId w:val="1"/>
        </w:numPr>
        <w:jc w:val="both"/>
        <w:rPr>
          <w:b/>
          <w:color w:val="FF0000"/>
          <w:u w:val="single"/>
        </w:rPr>
      </w:pPr>
      <w:r w:rsidRPr="00A02AA7">
        <w:t xml:space="preserve">W przypadku zmiany organizacji zajęć polegającej m.in. na </w:t>
      </w:r>
    </w:p>
    <w:p w:rsidR="00754C67" w:rsidRPr="00A02AA7" w:rsidRDefault="00754C67" w:rsidP="00754C67">
      <w:pPr>
        <w:pStyle w:val="Akapitzlist"/>
        <w:numPr>
          <w:ilvl w:val="2"/>
          <w:numId w:val="2"/>
        </w:numPr>
        <w:ind w:hanging="373"/>
        <w:jc w:val="both"/>
      </w:pPr>
      <w:r w:rsidRPr="00A02AA7">
        <w:t>skróceniu godzin nauki (np. rekolekcje, święto szkoły itp. uroczystości),</w:t>
      </w:r>
    </w:p>
    <w:p w:rsidR="00754C67" w:rsidRPr="00A02AA7" w:rsidRDefault="00754C67" w:rsidP="00754C67">
      <w:pPr>
        <w:pStyle w:val="Akapitzlist"/>
        <w:numPr>
          <w:ilvl w:val="2"/>
          <w:numId w:val="2"/>
        </w:numPr>
        <w:ind w:hanging="373"/>
        <w:jc w:val="both"/>
      </w:pPr>
      <w:r w:rsidRPr="00A02AA7">
        <w:t>odpracowywaniu w sobotę zajęć z dnia wypadającego bezpośrednio po dniu świątecznym ustawowo wolnym od pracy</w:t>
      </w:r>
    </w:p>
    <w:p w:rsidR="00754C67" w:rsidRPr="00A02AA7" w:rsidRDefault="00754C67" w:rsidP="00754C67">
      <w:pPr>
        <w:ind w:left="851"/>
        <w:jc w:val="both"/>
      </w:pPr>
      <w:r w:rsidRPr="00A02AA7">
        <w:t xml:space="preserve">Wykonawca zostanie powiadomiony przez Zamawiającego za pośrednictwem dyrektora danej placówki o zmianie terminu bądź godziny dowozu i odwozu. </w:t>
      </w:r>
    </w:p>
    <w:p w:rsidR="00754C67" w:rsidRPr="00A02AA7" w:rsidRDefault="00754C67" w:rsidP="00E536D1">
      <w:pPr>
        <w:pStyle w:val="Akapitzlist"/>
        <w:numPr>
          <w:ilvl w:val="1"/>
          <w:numId w:val="1"/>
        </w:numPr>
        <w:jc w:val="both"/>
      </w:pPr>
      <w:r w:rsidRPr="00A02AA7">
        <w:t>Godziny przywozu i odwozu oraz liczba dzieci na poszczególnych kursach zostały uzgodnione z dyrektorami szkół – o</w:t>
      </w:r>
      <w:r w:rsidR="00601CF1">
        <w:t>stateczne godziny przejazdów BUS</w:t>
      </w:r>
      <w:r w:rsidRPr="00A02AA7">
        <w:t xml:space="preserve">, </w:t>
      </w:r>
      <w:r w:rsidR="00601CF1">
        <w:br/>
      </w:r>
      <w:r w:rsidRPr="00A02AA7">
        <w:t xml:space="preserve">z uwzględnieniem przystanków oraz ewentualnych innych punktów odbioru dzieci uzgodnionych z Wykonawcą, zostaną określone na piśmie po sporządzeniu planu zajęć w jednostkach. </w:t>
      </w:r>
    </w:p>
    <w:p w:rsidR="00DA4F24" w:rsidRPr="00A02AA7" w:rsidRDefault="00DA4F24" w:rsidP="00DA4F24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A02AA7">
        <w:t>Zakres obowiązków Wykonawcy obejmuje:</w:t>
      </w:r>
    </w:p>
    <w:p w:rsidR="00DA4F24" w:rsidRPr="00A02AA7" w:rsidRDefault="00DA4F24" w:rsidP="00DA4F24">
      <w:pPr>
        <w:pStyle w:val="Akapitzlist"/>
        <w:numPr>
          <w:ilvl w:val="2"/>
          <w:numId w:val="1"/>
        </w:numPr>
        <w:jc w:val="both"/>
        <w:rPr>
          <w:b/>
          <w:u w:val="single"/>
        </w:rPr>
      </w:pPr>
      <w:r w:rsidRPr="00A02AA7">
        <w:t>zapewnienie środków transportu niezbędnych do prawidłowej realizacji określonych umownie zadań;</w:t>
      </w:r>
    </w:p>
    <w:p w:rsidR="00DA4F24" w:rsidRPr="00A02AA7" w:rsidRDefault="00DA4F24" w:rsidP="00DA4F24">
      <w:pPr>
        <w:pStyle w:val="Akapitzlist"/>
        <w:numPr>
          <w:ilvl w:val="2"/>
          <w:numId w:val="1"/>
        </w:numPr>
        <w:jc w:val="both"/>
        <w:rPr>
          <w:b/>
          <w:u w:val="single"/>
        </w:rPr>
      </w:pPr>
      <w:r w:rsidRPr="00A02AA7">
        <w:t>zapewnienie płynności jazdy, tzn. w przypadku wystąpienia awarii samochodu Wykonawca zobowiązany jest kontynuować przewozy zastępczym środkiem transportu.</w:t>
      </w:r>
    </w:p>
    <w:p w:rsidR="00DA4F24" w:rsidRPr="00A02AA7" w:rsidRDefault="00DA4F24" w:rsidP="00DA4F24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niezwłoczne przekazywanie Zamawiającemu wszelkich informacji, mających wpływ na organizację dowozu uczniów oraz wniosków w zakresie usprawnień technicznych;</w:t>
      </w:r>
    </w:p>
    <w:p w:rsidR="00DA4F24" w:rsidRPr="00A02AA7" w:rsidRDefault="00DA4F24" w:rsidP="00DA4F24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przestrzeganie przepisów prawa, regulujących ruch drogowy i określających warunki techniczne pojazdów;</w:t>
      </w:r>
    </w:p>
    <w:p w:rsidR="00DA4F24" w:rsidRPr="00A02AA7" w:rsidRDefault="00DA4F24" w:rsidP="00DA4F24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ponoszenie pełnej odpowiedzialności wobec uczniów za szkody wynikłe z ruchu pojazdów,</w:t>
      </w:r>
      <w:r w:rsidR="00DA4F0C" w:rsidRPr="00A02AA7">
        <w:t xml:space="preserve"> </w:t>
      </w:r>
      <w:r w:rsidRPr="00A02AA7">
        <w:t>przewozu uczniów na zasadach ogólnych, określonych w powszechnie obowiązujących przepisach;</w:t>
      </w:r>
    </w:p>
    <w:p w:rsidR="00DA4F0C" w:rsidRPr="00A02AA7" w:rsidRDefault="00DA4F24" w:rsidP="00DA4F0C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wykonawca zobowiązuje się do zapewnienia odpowiedniego standardu przewozu uczniów, do punktualnego i terminowego podstawiania samochodów w miejscu zamieszkania uczniów, do zaprowadzenia i odebrania uczniów od wychowawców;</w:t>
      </w:r>
    </w:p>
    <w:p w:rsidR="00DA4F24" w:rsidRPr="00A02AA7" w:rsidRDefault="00DA4F24" w:rsidP="00DA4F0C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 xml:space="preserve"> wykonawca ponosi odpowiedzialność za działania osób, którym powierzy wykonanie określonyc</w:t>
      </w:r>
      <w:r w:rsidR="00DA4F0C" w:rsidRPr="00A02AA7">
        <w:t xml:space="preserve">h </w:t>
      </w:r>
      <w:r w:rsidRPr="00A02AA7">
        <w:t>czynności związanych z wykonaniem przedmiotu umowy.</w:t>
      </w:r>
    </w:p>
    <w:p w:rsidR="00B2291F" w:rsidRPr="00A02AA7" w:rsidRDefault="00B2291F" w:rsidP="00B2291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A02AA7">
        <w:t>Zakres obowiązków opiekuna:</w:t>
      </w:r>
    </w:p>
    <w:p w:rsidR="00B2291F" w:rsidRPr="00A02AA7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lastRenderedPageBreak/>
        <w:t>opiekun musi posiadać czytelny identyfikator z imieniem i nazwiskiem, przypiętym w widocznym miejscu;</w:t>
      </w:r>
    </w:p>
    <w:p w:rsidR="00B2291F" w:rsidRPr="00A02AA7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opiekun odpowiada za bezpieczeństwo dzieci w czasie przewozu, a także w czasie przejścia z pojazdu do szkoły i ze szkoły do pojazd;</w:t>
      </w:r>
    </w:p>
    <w:p w:rsidR="00B2291F" w:rsidRPr="00A02AA7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opiekun pomaga dzieciom wsiąść i wysiąść z pojazdu;</w:t>
      </w:r>
    </w:p>
    <w:p w:rsidR="00D422FE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opiekun służy pomocą i radą uczniom niepełnosprawnym, okazuje w każdej sytuacji życzliwość uczniom niepełnosprawnym, a w sytuacjach konfliktowych, ponad wszystko ma na uwadze p</w:t>
      </w:r>
      <w:r w:rsidR="00D422FE">
        <w:t>oszkodowanie przez los tych uczniów</w:t>
      </w:r>
    </w:p>
    <w:p w:rsidR="00B2291F" w:rsidRPr="00A02AA7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opiekun przebywa z dziećmi podczas jazdy i odpowiada za to, aby w czasie przewozu dzieci były zabezpieczone pasami;</w:t>
      </w:r>
    </w:p>
    <w:p w:rsidR="00B2291F" w:rsidRPr="00A02AA7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 xml:space="preserve">opiekun odprowadza dzieci z pojazdu do szkoły i oddaje pod opiekę nauczycielowi, a po zakończonych lekcjach lub zajęciach odbiera dzieci ze szkoły i doprowadza dzieci do pojazdu </w:t>
      </w:r>
    </w:p>
    <w:p w:rsidR="00B2291F" w:rsidRPr="00A02AA7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 xml:space="preserve">opiekun po zajęciach lub lekcjach przekazuje dzieci rodzicom lub opiekunom prawnym lub też osobom wskazanym przez rodziców lub opiekunów prawnych; opiekun współpracuje z </w:t>
      </w:r>
      <w:r w:rsidR="00555D76">
        <w:t>Gmina Szczytniki</w:t>
      </w:r>
      <w:r w:rsidRPr="00A02AA7">
        <w:t>, zgłaszając zmiany dotyczące stanu przewozu uczniów niepełnosprawnych, czasu rozpoczęcia i zakończenia usługi itp., w przypadku awarii pojazdu przewożącego uczniów sprawuje opiekę nad dowożonymi uczniami , zapewniając im bezpieczeństwo - do czasu zapewnienia im pojazdu zastępczego i potem w pojeździe zastępczym;</w:t>
      </w:r>
    </w:p>
    <w:p w:rsidR="00B2291F" w:rsidRPr="00A02AA7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opiekun obowiązkowo posiada kontakt telefoniczny z rodzicami/opiekunami prawnymi i placówką na wypadek zmian godzin przejazdu i odjazdu wynikających z sytuacji niezależnych, np. korki, a także przekazuje ewentualne informacje ze szkoły do domu rodzinnego dziecka i odwrotnie;</w:t>
      </w:r>
    </w:p>
    <w:p w:rsidR="00B2291F" w:rsidRPr="00A02AA7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 xml:space="preserve">opiekun zachowuje w tajemnicy dane adresowe dowożonych uczniów i nie przekaże ich osobom postronnym. </w:t>
      </w:r>
    </w:p>
    <w:p w:rsidR="00B2291F" w:rsidRPr="00A02AA7" w:rsidRDefault="00B2291F" w:rsidP="00B2291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Opiekunem musi być osoba pełnoletnia, mająca zdolność do czynności prawnych</w:t>
      </w:r>
    </w:p>
    <w:p w:rsidR="008850BF" w:rsidRPr="00A02AA7" w:rsidRDefault="008850BF" w:rsidP="00E536D1">
      <w:pPr>
        <w:pStyle w:val="Akapitzlist"/>
        <w:autoSpaceDE w:val="0"/>
        <w:autoSpaceDN w:val="0"/>
        <w:adjustRightInd w:val="0"/>
        <w:ind w:left="644"/>
        <w:jc w:val="both"/>
      </w:pPr>
      <w:r w:rsidRPr="00A02AA7">
        <w:rPr>
          <w:b/>
        </w:rPr>
        <w:t xml:space="preserve">UWAGA: </w:t>
      </w:r>
      <w:r w:rsidRPr="00A02AA7">
        <w:t>Ze względu na specyfikę świadczonej usługi (konieczność opieki nad dziećmi bezpośrednio w trakcie przewozu) osoba sprawująca opiekę nad dziećmi nie może być kierowcą pojazdu dokonującego przewozu dzieci.</w:t>
      </w:r>
    </w:p>
    <w:p w:rsidR="00334568" w:rsidRPr="00A02AA7" w:rsidRDefault="008850BF" w:rsidP="00334568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A02AA7">
        <w:t xml:space="preserve">Szczegółowe informacje dotyczące świadczenia usług będących przedmiotem zamówienia: </w:t>
      </w:r>
    </w:p>
    <w:p w:rsidR="00D422FE" w:rsidRDefault="00D422FE" w:rsidP="00334568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>
        <w:t>pojazd do przewozu osób niepełnosprawnych musi być przystosowany do przewozu osób niepełnosprawnych w tym poruszających się na wózku inwalidzkim</w:t>
      </w:r>
    </w:p>
    <w:p w:rsidR="00334568" w:rsidRPr="00A02AA7" w:rsidRDefault="00334568" w:rsidP="00334568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dowozy uczniów winny być realizowane za pomocą sprawnych technicznie środków transportu wraz z zapewnieniem opiekuna,</w:t>
      </w:r>
    </w:p>
    <w:p w:rsidR="00334568" w:rsidRPr="00A02AA7" w:rsidRDefault="00334568" w:rsidP="00334568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</w:pPr>
      <w:r w:rsidRPr="00A02AA7">
        <w:t>świadczenie usług musi odbywać się środkami transportu:</w:t>
      </w:r>
    </w:p>
    <w:p w:rsidR="00334568" w:rsidRPr="00A02AA7" w:rsidRDefault="00334568" w:rsidP="00334568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</w:pPr>
      <w:r w:rsidRPr="00A02AA7">
        <w:t>sprawnymi technicznie, gwarantującymi pełne bezpieczeństwo przy przewozie uczniów zgodnie z obowiązującymi przepisami prawa oraz o liczbie miejsc siedzących adekwatnych do ilości przewożonych dzieci, posiadających pasy bezpieczeństwa;</w:t>
      </w:r>
    </w:p>
    <w:p w:rsidR="00334568" w:rsidRPr="00A02AA7" w:rsidRDefault="00334568" w:rsidP="00334568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</w:pPr>
      <w:r w:rsidRPr="00A02AA7">
        <w:t>posiadającymi aktualne badania techniczne oraz aktualne ubezpieczenie od odpowiedzialności cywilnej oraz następstw nieszczęśliwych wypadków;</w:t>
      </w:r>
    </w:p>
    <w:p w:rsidR="00334568" w:rsidRPr="00A02AA7" w:rsidRDefault="00334568" w:rsidP="00334568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</w:pPr>
      <w:r w:rsidRPr="00A02AA7">
        <w:t>oznakowanymi tablicami informacyjnymi: przewóz dzieci, osób niepełnosprawnych;</w:t>
      </w:r>
    </w:p>
    <w:p w:rsidR="00334568" w:rsidRPr="00A02AA7" w:rsidRDefault="00334568" w:rsidP="00334568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</w:pPr>
      <w:r w:rsidRPr="00A02AA7">
        <w:t>wyposażonymi w odpowiednią wentylację, ogrzewanie wewnętrzne zapewniające uczniom odpowiedni komfort jazdy</w:t>
      </w:r>
    </w:p>
    <w:p w:rsidR="00334568" w:rsidRPr="00A02AA7" w:rsidRDefault="00334568" w:rsidP="00334568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</w:pPr>
      <w:r w:rsidRPr="00A02AA7">
        <w:t>wyposażonymi w okresie zimowym w opony zimowe;</w:t>
      </w:r>
    </w:p>
    <w:p w:rsidR="00334568" w:rsidRDefault="00334568" w:rsidP="00334568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</w:pPr>
      <w:r w:rsidRPr="00A02AA7">
        <w:t>wyposażonymi w nieuszkodzone i niezabrudzone siedzenia – Wykonawca odpowiada za utrzymanie czystości i porządku.</w:t>
      </w:r>
    </w:p>
    <w:p w:rsidR="003F0389" w:rsidRPr="00A02AA7" w:rsidRDefault="003F0389" w:rsidP="00334568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</w:pPr>
    </w:p>
    <w:p w:rsidR="00791032" w:rsidRPr="00A02AA7" w:rsidRDefault="00CC1549" w:rsidP="006E4AD7">
      <w:pPr>
        <w:numPr>
          <w:ilvl w:val="1"/>
          <w:numId w:val="1"/>
        </w:numPr>
        <w:jc w:val="both"/>
      </w:pPr>
      <w:r w:rsidRPr="00A02AA7">
        <w:rPr>
          <w:b/>
        </w:rPr>
        <w:lastRenderedPageBreak/>
        <w:t>Zamawiający</w:t>
      </w:r>
      <w:r w:rsidR="00791032" w:rsidRPr="00A02AA7">
        <w:rPr>
          <w:b/>
        </w:rPr>
        <w:t xml:space="preserve"> nie</w:t>
      </w:r>
      <w:r w:rsidRPr="00A02AA7">
        <w:rPr>
          <w:b/>
        </w:rPr>
        <w:t xml:space="preserve"> dopuszcza składania ofert częściowych</w:t>
      </w:r>
      <w:r w:rsidRPr="00A02AA7">
        <w:t xml:space="preserve">. </w:t>
      </w:r>
    </w:p>
    <w:p w:rsidR="007623CF" w:rsidRPr="00A02AA7" w:rsidRDefault="007623CF" w:rsidP="006E4AD7">
      <w:pPr>
        <w:numPr>
          <w:ilvl w:val="1"/>
          <w:numId w:val="1"/>
        </w:numPr>
        <w:jc w:val="both"/>
      </w:pPr>
      <w:r w:rsidRPr="00A02AA7">
        <w:t>Zamawiający nie przewiduje zawarcia umowy ramowej.</w:t>
      </w:r>
    </w:p>
    <w:p w:rsidR="007623CF" w:rsidRPr="00A02AA7" w:rsidRDefault="007623CF" w:rsidP="006E4AD7">
      <w:pPr>
        <w:numPr>
          <w:ilvl w:val="1"/>
          <w:numId w:val="1"/>
        </w:numPr>
        <w:jc w:val="both"/>
      </w:pPr>
      <w:r w:rsidRPr="00A02AA7">
        <w:t>Zamawiający nie dopuszcza składania ofert wariantowych.</w:t>
      </w:r>
    </w:p>
    <w:p w:rsidR="00CC1549" w:rsidRPr="00A02AA7" w:rsidRDefault="00CC1549" w:rsidP="006E4AD7">
      <w:pPr>
        <w:numPr>
          <w:ilvl w:val="1"/>
          <w:numId w:val="1"/>
        </w:numPr>
        <w:jc w:val="both"/>
      </w:pPr>
      <w:r w:rsidRPr="00A02AA7">
        <w:t>Nazwa i kod CPV – Wspólnego Słownika zamówień:</w:t>
      </w:r>
    </w:p>
    <w:p w:rsidR="000947C2" w:rsidRPr="00A02AA7" w:rsidRDefault="00CC1549" w:rsidP="006E4AD7">
      <w:pPr>
        <w:pStyle w:val="Akapitzlist"/>
        <w:numPr>
          <w:ilvl w:val="2"/>
          <w:numId w:val="6"/>
        </w:numPr>
        <w:jc w:val="both"/>
      </w:pPr>
      <w:r w:rsidRPr="00A02AA7">
        <w:t>– 9 Usługi w zakresie transportu drogowego</w:t>
      </w:r>
    </w:p>
    <w:p w:rsidR="007623CF" w:rsidRPr="00A02AA7" w:rsidRDefault="007623CF" w:rsidP="007623CF">
      <w:pPr>
        <w:pStyle w:val="Akapitzlist"/>
        <w:ind w:left="2052"/>
        <w:jc w:val="both"/>
      </w:pPr>
    </w:p>
    <w:p w:rsidR="00791032" w:rsidRPr="00A02AA7" w:rsidRDefault="00791032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b/>
          <w:bCs/>
          <w:lang w:eastAsia="en-US"/>
        </w:rPr>
        <w:t>Wymóg zatrudnienia na podstawie umów o prac</w:t>
      </w:r>
      <w:r w:rsidRPr="00A02AA7">
        <w:rPr>
          <w:rFonts w:eastAsia="TimesNewRoman"/>
          <w:b/>
          <w:lang w:eastAsia="en-US"/>
        </w:rPr>
        <w:t xml:space="preserve">ę </w:t>
      </w:r>
      <w:r w:rsidRPr="00A02AA7">
        <w:rPr>
          <w:rFonts w:eastAsiaTheme="minorHAnsi"/>
          <w:b/>
          <w:bCs/>
          <w:lang w:eastAsia="en-US"/>
        </w:rPr>
        <w:t>osób wykonuj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 xml:space="preserve">cych </w:t>
      </w:r>
      <w:r w:rsidR="007623CF" w:rsidRPr="00A02AA7">
        <w:rPr>
          <w:rFonts w:eastAsiaTheme="minorHAnsi"/>
          <w:b/>
          <w:bCs/>
          <w:lang w:eastAsia="en-US"/>
        </w:rPr>
        <w:t xml:space="preserve"> </w:t>
      </w:r>
      <w:r w:rsidRPr="00A02AA7">
        <w:rPr>
          <w:rFonts w:eastAsiaTheme="minorHAnsi"/>
          <w:b/>
          <w:bCs/>
          <w:lang w:eastAsia="en-US"/>
        </w:rPr>
        <w:t>wskazane przez Zamawiaj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cego czynno</w:t>
      </w:r>
      <w:r w:rsidRPr="00A02AA7">
        <w:rPr>
          <w:rFonts w:eastAsia="TimesNewRoman"/>
          <w:b/>
          <w:lang w:eastAsia="en-US"/>
        </w:rPr>
        <w:t>ś</w:t>
      </w:r>
      <w:r w:rsidRPr="00A02AA7">
        <w:rPr>
          <w:rFonts w:eastAsiaTheme="minorHAnsi"/>
          <w:b/>
          <w:bCs/>
          <w:lang w:eastAsia="en-US"/>
        </w:rPr>
        <w:t>ci w zakresie realizacji zamówienia</w:t>
      </w:r>
      <w:r w:rsidR="007623CF" w:rsidRPr="00A02AA7">
        <w:rPr>
          <w:rFonts w:eastAsiaTheme="minorHAnsi"/>
          <w:b/>
          <w:bCs/>
          <w:lang w:eastAsia="en-US"/>
        </w:rPr>
        <w:t>.</w:t>
      </w:r>
    </w:p>
    <w:p w:rsidR="00791032" w:rsidRPr="00A02AA7" w:rsidRDefault="00791032" w:rsidP="00791032">
      <w:pPr>
        <w:autoSpaceDE w:val="0"/>
        <w:autoSpaceDN w:val="0"/>
        <w:adjustRightInd w:val="0"/>
        <w:ind w:left="708" w:firstLine="84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cy przewiduje wymagania, o których mowa w art. 29 ust. 3a </w:t>
      </w:r>
      <w:r w:rsidR="00D54EB3" w:rsidRPr="00A02AA7">
        <w:rPr>
          <w:rFonts w:eastAsiaTheme="minorHAnsi"/>
          <w:lang w:eastAsia="en-US"/>
        </w:rPr>
        <w:t xml:space="preserve">  </w:t>
      </w:r>
      <w:r w:rsidRPr="00A02AA7">
        <w:rPr>
          <w:rFonts w:eastAsiaTheme="minorHAnsi"/>
          <w:lang w:eastAsia="en-US"/>
        </w:rPr>
        <w:t>ustawy i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la je, stosownie do art. 36 ust. 2 pkt. 8a ustawy:</w:t>
      </w:r>
    </w:p>
    <w:p w:rsidR="00791032" w:rsidRPr="00A02AA7" w:rsidRDefault="00791032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wymaga, aby wszystkie osoby wykonuj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nast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przy realizacji zamówienia były zatrudnione przez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 podstawie umowy o prac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: osoby kieruj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pojazdami wykonuj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cymi transport uczniów</w:t>
      </w:r>
      <w:r w:rsidR="00D54EB3" w:rsidRPr="00A02AA7">
        <w:rPr>
          <w:rFonts w:eastAsiaTheme="minorHAnsi"/>
          <w:lang w:eastAsia="en-US"/>
        </w:rPr>
        <w:t xml:space="preserve"> oraz opiekunowie</w:t>
      </w:r>
      <w:r w:rsidRPr="00A02AA7">
        <w:rPr>
          <w:rFonts w:eastAsiaTheme="minorHAnsi"/>
          <w:lang w:eastAsia="en-US"/>
        </w:rPr>
        <w:t>. Warunek ten nie dotyczy sytuacji, je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któr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kolwiek ze wskazanych funkcji/czynno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dzie pełnił osobi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cie wła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ciciel firmy (tzn. osoba fizyczna prowadz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ca działalno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gospodarcz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składaj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ca ofert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powaniu).</w:t>
      </w:r>
    </w:p>
    <w:p w:rsidR="00791032" w:rsidRPr="00A02AA7" w:rsidRDefault="00D54EB3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="Calibri"/>
          <w:lang w:eastAsia="en-US"/>
        </w:rPr>
        <w:t>Zamawiający zastrzega sobie możliwość kontroli czy czynności w zakresie realizacji zamówienia wykonują osoby zatrudnione na podstawie umowy o pracę, w szczególności poprzez wezwanie do okazania dokumentów potwierdzających bieżące opłacanie składek i należnych podatków z tytułu zatrudnienia w/w osób. Kontrola może być przeprowadzona bez wcześniejszego uprzedzenia Wykonawcy.</w:t>
      </w:r>
    </w:p>
    <w:p w:rsidR="000C7B69" w:rsidRPr="00A02AA7" w:rsidRDefault="000C7B69" w:rsidP="00791032">
      <w:pPr>
        <w:ind w:left="792"/>
        <w:jc w:val="both"/>
      </w:pPr>
    </w:p>
    <w:p w:rsidR="00C54A6B" w:rsidRPr="00A02AA7" w:rsidRDefault="00C54A6B" w:rsidP="006E4AD7">
      <w:pPr>
        <w:numPr>
          <w:ilvl w:val="0"/>
          <w:numId w:val="1"/>
        </w:numPr>
        <w:jc w:val="both"/>
      </w:pPr>
      <w:r w:rsidRPr="00A02AA7">
        <w:rPr>
          <w:b/>
          <w:u w:val="single"/>
        </w:rPr>
        <w:t>Termin wykonania zamówienia.</w:t>
      </w:r>
    </w:p>
    <w:p w:rsidR="00C54A6B" w:rsidRPr="00A02AA7" w:rsidRDefault="00C54A6B" w:rsidP="00791032">
      <w:pPr>
        <w:ind w:left="360"/>
        <w:jc w:val="both"/>
      </w:pPr>
    </w:p>
    <w:p w:rsidR="00C54A6B" w:rsidRPr="00A02AA7" w:rsidRDefault="00C54A6B" w:rsidP="00C54A6B">
      <w:pPr>
        <w:ind w:left="360"/>
        <w:jc w:val="both"/>
      </w:pPr>
      <w:r w:rsidRPr="00A02AA7">
        <w:t>Wymagany termin realizacji zamówienia - od 0</w:t>
      </w:r>
      <w:r w:rsidR="00557AD2">
        <w:t>1.09.2020 r. do 25.06.2021</w:t>
      </w:r>
      <w:r w:rsidRPr="00A02AA7">
        <w:t xml:space="preserve"> r.</w:t>
      </w:r>
    </w:p>
    <w:p w:rsidR="00C54A6B" w:rsidRPr="00A02AA7" w:rsidRDefault="00557AD2" w:rsidP="00557AD2">
      <w:pPr>
        <w:tabs>
          <w:tab w:val="left" w:pos="6983"/>
        </w:tabs>
        <w:ind w:left="360"/>
        <w:jc w:val="both"/>
      </w:pPr>
      <w:r>
        <w:tab/>
      </w:r>
    </w:p>
    <w:p w:rsidR="00C54A6B" w:rsidRPr="00A02AA7" w:rsidRDefault="00C54A6B" w:rsidP="006E4AD7">
      <w:pPr>
        <w:numPr>
          <w:ilvl w:val="0"/>
          <w:numId w:val="1"/>
        </w:numPr>
        <w:jc w:val="both"/>
      </w:pPr>
      <w:r w:rsidRPr="00A02AA7">
        <w:rPr>
          <w:b/>
          <w:u w:val="single"/>
        </w:rPr>
        <w:t>Podwykonawcy.</w:t>
      </w:r>
    </w:p>
    <w:p w:rsidR="00C54A6B" w:rsidRPr="00A02AA7" w:rsidRDefault="00C54A6B" w:rsidP="00C54A6B">
      <w:pPr>
        <w:ind w:left="360"/>
        <w:jc w:val="both"/>
      </w:pPr>
    </w:p>
    <w:p w:rsidR="00C54A6B" w:rsidRPr="00A02AA7" w:rsidRDefault="00C54A6B" w:rsidP="00C54A6B">
      <w:pPr>
        <w:pStyle w:val="Akapitzlist"/>
        <w:ind w:left="360"/>
        <w:jc w:val="both"/>
      </w:pPr>
      <w:r w:rsidRPr="00A02AA7">
        <w:t>Zamówienie nale</w:t>
      </w:r>
      <w:r w:rsidR="008827FE" w:rsidRPr="00A02AA7">
        <w:t>ż</w:t>
      </w:r>
      <w:r w:rsidRPr="00A02AA7">
        <w:t>y wykonać siłami własnymi Wykonawcy. Wykonawca nie mo</w:t>
      </w:r>
      <w:r w:rsidR="008827FE" w:rsidRPr="00A02AA7">
        <w:t>ż</w:t>
      </w:r>
      <w:r w:rsidRPr="00A02AA7">
        <w:t>e powierzyć wykonania zamówienia podwykonawcom.</w:t>
      </w:r>
    </w:p>
    <w:p w:rsidR="00C54A6B" w:rsidRPr="00A02AA7" w:rsidRDefault="00C54A6B" w:rsidP="00C54A6B">
      <w:pPr>
        <w:jc w:val="both"/>
        <w:rPr>
          <w:color w:val="FF0000"/>
        </w:rPr>
      </w:pPr>
    </w:p>
    <w:p w:rsidR="00C54A6B" w:rsidRPr="00A02AA7" w:rsidRDefault="00C54A6B" w:rsidP="006E4AD7">
      <w:pPr>
        <w:numPr>
          <w:ilvl w:val="0"/>
          <w:numId w:val="1"/>
        </w:numPr>
        <w:jc w:val="both"/>
        <w:rPr>
          <w:b/>
          <w:u w:val="single"/>
        </w:rPr>
      </w:pPr>
      <w:r w:rsidRPr="00A02AA7">
        <w:rPr>
          <w:b/>
          <w:u w:val="single"/>
        </w:rPr>
        <w:t xml:space="preserve">Warunki udziału w </w:t>
      </w:r>
      <w:r w:rsidR="00AB5D2A" w:rsidRPr="00A02AA7">
        <w:rPr>
          <w:b/>
          <w:u w:val="single"/>
        </w:rPr>
        <w:t>postępowaniu</w:t>
      </w:r>
      <w:r w:rsidRPr="00A02AA7">
        <w:rPr>
          <w:b/>
          <w:u w:val="single"/>
        </w:rPr>
        <w:t>.</w:t>
      </w:r>
    </w:p>
    <w:p w:rsidR="00C54A6B" w:rsidRPr="00A02AA7" w:rsidRDefault="00C54A6B" w:rsidP="00C54A6B">
      <w:pPr>
        <w:ind w:left="360"/>
        <w:jc w:val="both"/>
        <w:rPr>
          <w:b/>
          <w:u w:val="single"/>
        </w:rPr>
      </w:pPr>
    </w:p>
    <w:p w:rsidR="00C54A6B" w:rsidRPr="00A02AA7" w:rsidRDefault="00C54A6B" w:rsidP="006E4AD7">
      <w:pPr>
        <w:numPr>
          <w:ilvl w:val="1"/>
          <w:numId w:val="1"/>
        </w:numPr>
        <w:jc w:val="both"/>
      </w:pPr>
      <w:r w:rsidRPr="00A02AA7">
        <w:t xml:space="preserve">O udzielenie zamówienia mogą ubiegać się Wykonawcy którzy: </w:t>
      </w:r>
    </w:p>
    <w:p w:rsidR="00C54A6B" w:rsidRPr="00A02AA7" w:rsidRDefault="00C54A6B" w:rsidP="006E4AD7">
      <w:pPr>
        <w:numPr>
          <w:ilvl w:val="2"/>
          <w:numId w:val="1"/>
        </w:numPr>
        <w:jc w:val="both"/>
      </w:pPr>
      <w:r w:rsidRPr="00A02AA7">
        <w:t>nie podlegający wykluczeniu,</w:t>
      </w:r>
    </w:p>
    <w:p w:rsidR="000A3A1E" w:rsidRPr="00A02AA7" w:rsidRDefault="00C54A6B" w:rsidP="006E4AD7">
      <w:pPr>
        <w:numPr>
          <w:ilvl w:val="2"/>
          <w:numId w:val="1"/>
        </w:numPr>
        <w:jc w:val="both"/>
      </w:pPr>
      <w:r w:rsidRPr="00A02AA7">
        <w:t>spełniają warunki udziału w postępowaniu, które zostały określone przez Zamawiającego w ogłoszeniu o zamówienia oraz w Specyfikacji Istotnych Warunków Zamówienia.</w:t>
      </w:r>
    </w:p>
    <w:p w:rsidR="0068150D" w:rsidRPr="00A02AA7" w:rsidRDefault="000A3A1E" w:rsidP="006E4AD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t>O udzielenie za</w:t>
      </w:r>
      <w:r w:rsidRPr="00A02AA7">
        <w:rPr>
          <w:rFonts w:eastAsiaTheme="minorHAnsi"/>
          <w:lang w:eastAsia="en-US"/>
        </w:rPr>
        <w:t xml:space="preserve"> udzielenie zamówienia mog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ubiega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wykonawcy, którzy spełniaj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warunki udziału</w:t>
      </w:r>
      <w:r w:rsidRPr="00A02AA7">
        <w:t xml:space="preserve"> </w:t>
      </w:r>
      <w:r w:rsidRPr="00A02AA7">
        <w:rPr>
          <w:rFonts w:eastAsiaTheme="minorHAnsi"/>
          <w:lang w:eastAsia="en-US"/>
        </w:rPr>
        <w:t>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w zakresie:</w:t>
      </w:r>
    </w:p>
    <w:p w:rsidR="0068150D" w:rsidRPr="00A02AA7" w:rsidRDefault="000A3A1E" w:rsidP="006E4AD7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u w:val="single"/>
          <w:lang w:eastAsia="en-US"/>
        </w:rPr>
        <w:t>Posiadania uprawnie</w:t>
      </w:r>
      <w:r w:rsidRPr="00A02AA7">
        <w:rPr>
          <w:rFonts w:eastAsia="TimesNewRoman"/>
          <w:u w:val="single"/>
          <w:lang w:eastAsia="en-US"/>
        </w:rPr>
        <w:t xml:space="preserve">ń </w:t>
      </w:r>
      <w:r w:rsidRPr="00A02AA7">
        <w:rPr>
          <w:rFonts w:eastAsiaTheme="minorHAnsi"/>
          <w:u w:val="single"/>
          <w:lang w:eastAsia="en-US"/>
        </w:rPr>
        <w:t>do prowadzenia okre</w:t>
      </w:r>
      <w:r w:rsidRPr="00A02AA7">
        <w:rPr>
          <w:rFonts w:eastAsia="TimesNewRoman"/>
          <w:u w:val="single"/>
          <w:lang w:eastAsia="en-US"/>
        </w:rPr>
        <w:t>ś</w:t>
      </w:r>
      <w:r w:rsidRPr="00A02AA7">
        <w:rPr>
          <w:rFonts w:eastAsiaTheme="minorHAnsi"/>
          <w:u w:val="single"/>
          <w:lang w:eastAsia="en-US"/>
        </w:rPr>
        <w:t>lonej działalno</w:t>
      </w:r>
      <w:r w:rsidRPr="00A02AA7">
        <w:rPr>
          <w:rFonts w:eastAsia="TimesNewRoman"/>
          <w:u w:val="single"/>
          <w:lang w:eastAsia="en-US"/>
        </w:rPr>
        <w:t>ś</w:t>
      </w:r>
      <w:r w:rsidRPr="00A02AA7">
        <w:rPr>
          <w:rFonts w:eastAsiaTheme="minorHAnsi"/>
          <w:u w:val="single"/>
          <w:lang w:eastAsia="en-US"/>
        </w:rPr>
        <w:t>ci zawodowej:</w:t>
      </w:r>
      <w:r w:rsidRPr="00A02AA7">
        <w:rPr>
          <w:rFonts w:eastAsiaTheme="minorHAnsi"/>
          <w:lang w:eastAsia="en-US"/>
        </w:rPr>
        <w:br/>
      </w:r>
      <w:r w:rsidR="00FD6D06" w:rsidRPr="00A02AA7">
        <w:rPr>
          <w:rFonts w:eastAsiaTheme="minorHAnsi"/>
          <w:lang w:eastAsia="en-US"/>
        </w:rPr>
        <w:t>Zamawiaj</w:t>
      </w:r>
      <w:r w:rsidR="00FD6D06" w:rsidRPr="00A02AA7">
        <w:rPr>
          <w:rFonts w:eastAsia="TimesNewRoman"/>
          <w:lang w:eastAsia="en-US"/>
        </w:rPr>
        <w:t>ą</w:t>
      </w:r>
      <w:r w:rsidR="00FD6D06" w:rsidRPr="00A02AA7">
        <w:rPr>
          <w:rFonts w:eastAsiaTheme="minorHAnsi"/>
          <w:lang w:eastAsia="en-US"/>
        </w:rPr>
        <w:t>cy nie wyznacza szczegółowego warunku w tym zakresie.</w:t>
      </w:r>
    </w:p>
    <w:p w:rsidR="00BB3B16" w:rsidRPr="00A02AA7" w:rsidRDefault="00BB3B16" w:rsidP="006E4AD7">
      <w:pPr>
        <w:pStyle w:val="Tekstpodstawowy"/>
        <w:numPr>
          <w:ilvl w:val="2"/>
          <w:numId w:val="1"/>
        </w:numPr>
        <w:spacing w:after="0"/>
        <w:jc w:val="both"/>
        <w:rPr>
          <w:u w:val="single"/>
        </w:rPr>
      </w:pPr>
      <w:r w:rsidRPr="00A02AA7">
        <w:rPr>
          <w:u w:val="single"/>
        </w:rPr>
        <w:t>Sytuacji ekonomicznej lub finansowej.</w:t>
      </w:r>
    </w:p>
    <w:p w:rsidR="00BB3B16" w:rsidRPr="00A02AA7" w:rsidRDefault="00BB3B16" w:rsidP="00BB3B16">
      <w:pPr>
        <w:pStyle w:val="Tekstpodstawowy"/>
        <w:spacing w:after="0"/>
        <w:ind w:left="1224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nie wyznacza szczegółowego warunku w tym zakresie.</w:t>
      </w:r>
    </w:p>
    <w:p w:rsidR="00BB3B16" w:rsidRPr="00A02AA7" w:rsidRDefault="00BB3B16" w:rsidP="006E4AD7">
      <w:pPr>
        <w:pStyle w:val="Tekstpodstawowy"/>
        <w:numPr>
          <w:ilvl w:val="2"/>
          <w:numId w:val="1"/>
        </w:numPr>
        <w:spacing w:after="0"/>
        <w:jc w:val="both"/>
        <w:rPr>
          <w:u w:val="single"/>
        </w:rPr>
      </w:pPr>
      <w:r w:rsidRPr="00A02AA7">
        <w:rPr>
          <w:rFonts w:eastAsiaTheme="minorHAnsi"/>
          <w:u w:val="single"/>
          <w:lang w:eastAsia="en-US"/>
        </w:rPr>
        <w:t>Zdolno</w:t>
      </w:r>
      <w:r w:rsidRPr="00A02AA7">
        <w:rPr>
          <w:rFonts w:eastAsia="TimesNewRoman"/>
          <w:u w:val="single"/>
          <w:lang w:eastAsia="en-US"/>
        </w:rPr>
        <w:t>ś</w:t>
      </w:r>
      <w:r w:rsidRPr="00A02AA7">
        <w:rPr>
          <w:rFonts w:eastAsiaTheme="minorHAnsi"/>
          <w:u w:val="single"/>
          <w:lang w:eastAsia="en-US"/>
        </w:rPr>
        <w:t>ci technicznej lub zawodowej.</w:t>
      </w:r>
    </w:p>
    <w:p w:rsidR="00BB3B16" w:rsidRPr="00A02AA7" w:rsidRDefault="00BB3B16" w:rsidP="00BB3B16">
      <w:pPr>
        <w:pStyle w:val="Tekstpodstawowy"/>
        <w:spacing w:after="0"/>
        <w:ind w:left="1224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nie wyznacza szczegółowego warunku w tym zakresie.</w:t>
      </w:r>
    </w:p>
    <w:p w:rsidR="00BB3B16" w:rsidRPr="00A02AA7" w:rsidRDefault="00BB3B16" w:rsidP="006E4AD7">
      <w:pPr>
        <w:pStyle w:val="Tekstpodstawowy"/>
        <w:numPr>
          <w:ilvl w:val="1"/>
          <w:numId w:val="1"/>
        </w:numPr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 przypadku wykonawców wspólnie ubiegaj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 udzielenie zamówienia:</w:t>
      </w:r>
    </w:p>
    <w:p w:rsidR="00BB3B16" w:rsidRPr="00A02AA7" w:rsidRDefault="00BB3B16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Ka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dy z nich oddzielnie musi spełnia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warunki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w zakresie posiadania uprawnie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do prowadzenia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lonej działalno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zawodowej;</w:t>
      </w:r>
    </w:p>
    <w:p w:rsidR="00BB3B16" w:rsidRPr="00A02AA7" w:rsidRDefault="00BB3B16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lastRenderedPageBreak/>
        <w:t>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cznie musz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spełnia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warunki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w zakresie sytuacji ekonomicznej lub finansowej oraz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technicznej lub zawodowej.</w:t>
      </w:r>
    </w:p>
    <w:p w:rsidR="00BB3B16" w:rsidRPr="00A02AA7" w:rsidRDefault="00BB3B16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Ocena spełnienia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dzie dokonywana na zasadzie spełnienia/nie spełnienia, w oparciu o zło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one przez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i dokumenty.</w:t>
      </w:r>
    </w:p>
    <w:p w:rsidR="00E23B71" w:rsidRPr="00A02AA7" w:rsidRDefault="00BB3B16" w:rsidP="006E4AD7">
      <w:pPr>
        <w:pStyle w:val="Tekstpodstawowy"/>
        <w:numPr>
          <w:ilvl w:val="1"/>
          <w:numId w:val="1"/>
        </w:numPr>
        <w:spacing w:after="0"/>
        <w:jc w:val="both"/>
        <w:rPr>
          <w:b/>
        </w:rPr>
      </w:pPr>
      <w:r w:rsidRPr="00A02AA7">
        <w:rPr>
          <w:rFonts w:eastAsiaTheme="minorHAnsi"/>
          <w:lang w:eastAsia="en-US"/>
        </w:rPr>
        <w:t>Nie spełnienie przez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cho</w:t>
      </w:r>
      <w:r w:rsidRPr="00A02AA7">
        <w:rPr>
          <w:rFonts w:eastAsia="TimesNewRoman"/>
          <w:lang w:eastAsia="en-US"/>
        </w:rPr>
        <w:t>ć</w:t>
      </w:r>
      <w:r w:rsidRPr="00A02AA7">
        <w:rPr>
          <w:rFonts w:eastAsiaTheme="minorHAnsi"/>
          <w:lang w:eastAsia="en-US"/>
        </w:rPr>
        <w:t>by jednego z warunków opisanych powy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ej skutkowa</w:t>
      </w:r>
      <w:r w:rsidRPr="00A02AA7">
        <w:rPr>
          <w:rFonts w:eastAsia="TimesNewRoman"/>
          <w:lang w:eastAsia="en-US"/>
        </w:rPr>
        <w:t>ć</w:t>
      </w:r>
      <w:r w:rsidRPr="00A02AA7">
        <w:rPr>
          <w:rFonts w:eastAsiaTheme="minorHAnsi"/>
          <w:lang w:eastAsia="en-US"/>
        </w:rPr>
        <w:t xml:space="preserve">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dzie wykluczeniem Wykonawcy z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powaniu.</w:t>
      </w:r>
    </w:p>
    <w:p w:rsidR="00E23B71" w:rsidRPr="00A02AA7" w:rsidRDefault="00E23B71" w:rsidP="006E4AD7">
      <w:pPr>
        <w:pStyle w:val="Tekstpodstawowy"/>
        <w:numPr>
          <w:ilvl w:val="1"/>
          <w:numId w:val="1"/>
        </w:numPr>
        <w:spacing w:after="0"/>
        <w:jc w:val="both"/>
        <w:rPr>
          <w:b/>
        </w:rPr>
      </w:pPr>
      <w:r w:rsidRPr="00A02AA7">
        <w:rPr>
          <w:rFonts w:eastAsiaTheme="minorHAnsi"/>
          <w:lang w:eastAsia="en-US"/>
        </w:rPr>
        <w:t>Korzystanie przez wykonawcę z zasobów innych podmiotów na podstawie art. 22a. ustawy PZP:</w:t>
      </w:r>
    </w:p>
    <w:p w:rsidR="00BF6422" w:rsidRPr="00A02AA7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 mo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w celu potwierdzenia spełniania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powaniu,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 stosownych sytuacjach oraz w odniesieniu do konkretnego zamówienia, lub jego cz</w:t>
      </w:r>
      <w:r w:rsidRPr="00A02AA7">
        <w:rPr>
          <w:rFonts w:eastAsia="TimesNewRoman"/>
          <w:lang w:eastAsia="en-US"/>
        </w:rPr>
        <w:t>ęś</w:t>
      </w:r>
      <w:r w:rsidRPr="00A02AA7">
        <w:rPr>
          <w:rFonts w:eastAsiaTheme="minorHAnsi"/>
          <w:lang w:eastAsia="en-US"/>
        </w:rPr>
        <w:t>ci,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polega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na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technicznych lub zawodowych lub sytuacji finansowej lub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ekonomicznej innych podmiotów, niezale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nie od charakteru prawnego 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go z nim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stosunków prawnych.</w:t>
      </w:r>
    </w:p>
    <w:p w:rsidR="00BF6422" w:rsidRPr="00A02AA7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Wykonawca, który polega na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lub sytuacji innych podmiotów, musi udowodni</w:t>
      </w:r>
      <w:r w:rsidRPr="00A02AA7">
        <w:rPr>
          <w:rFonts w:eastAsia="TimesNewRoman"/>
          <w:lang w:eastAsia="en-US"/>
        </w:rPr>
        <w:t>ć</w:t>
      </w:r>
      <w:r w:rsidR="00BF6422"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cemu,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realizuj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 zamówienie,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dzie dysponował niezb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dnymi zasobami tych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podmiotów, w szczególno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przedstawiaj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zanie tych podmiotów do oddania mu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 dyspozycji niezb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dnych zasobów na potrzeby realizacji zamówienia.</w:t>
      </w:r>
    </w:p>
    <w:p w:rsidR="00BF6422" w:rsidRPr="00A02AA7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ocenia, czy udost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pniane wykonawcy przez inne podmioty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techniczne lub zawodowe lub ich sytuacja finansowa lub ekonomiczna, pozwalaj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na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wykazanie przez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spełniania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oraz bada, czy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nie zachodz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wobec tego podmiotu podstawy wykluczenia, o których mowa w art. 24 ust. 1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pkt 13–22 i ust. 5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>.</w:t>
      </w:r>
    </w:p>
    <w:p w:rsidR="00BF6422" w:rsidRPr="00A02AA7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 odniesieniu do warunków dotycz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wykształcenia, kwalifikacji zawodowych lub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wiadczenia, wykonawcy mog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polega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na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innych podmiotów, je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li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podmioty te zrealizuj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roboty budowlane lub usługi, do realizacji których te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s</w:t>
      </w:r>
      <w:r w:rsidRPr="00A02AA7">
        <w:rPr>
          <w:rFonts w:eastAsia="TimesNewRoman"/>
          <w:lang w:eastAsia="en-US"/>
        </w:rPr>
        <w:t>ą</w:t>
      </w:r>
      <w:r w:rsidR="00BF6422" w:rsidRPr="00A02AA7">
        <w:rPr>
          <w:rFonts w:eastAsia="TimesNewRoman"/>
          <w:lang w:eastAsia="en-US"/>
        </w:rPr>
        <w:t xml:space="preserve"> </w:t>
      </w:r>
      <w:r w:rsidR="00BF6422" w:rsidRPr="00A02AA7">
        <w:rPr>
          <w:rFonts w:eastAsiaTheme="minorHAnsi"/>
          <w:lang w:eastAsia="en-US"/>
        </w:rPr>
        <w:t>w</w:t>
      </w:r>
      <w:r w:rsidRPr="00A02AA7">
        <w:rPr>
          <w:rFonts w:eastAsiaTheme="minorHAnsi"/>
          <w:lang w:eastAsia="en-US"/>
        </w:rPr>
        <w:t>ymagane.</w:t>
      </w:r>
    </w:p>
    <w:p w:rsidR="00BF6422" w:rsidRPr="00A02AA7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Wykonawca, który polega na sytuacji finansowej lub ekonomicznej innych podmiotów,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odpowiada solidarnie z podmiotem, który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zał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do udost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pnienia zasobów, za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szkod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poniesion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przez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powstał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wskutek nieudost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pnienia tych zasobów,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chyba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za nieudost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pnienie zasobów nie ponosi winy.</w:t>
      </w:r>
    </w:p>
    <w:p w:rsidR="00BF6422" w:rsidRPr="00A02AA7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eli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techniczne lub zawodowe lub sytuacja ekonomiczna lub finansowa,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podmiotu, o którym mowa w ust. 1 art. 22a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>, nie potwierdzaj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spełnienia przez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lub zachodz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wobec tych podmiotów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podstawy wykluczenia,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cy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da, aby wykonawca w terminie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lonym przez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cego:</w:t>
      </w:r>
    </w:p>
    <w:p w:rsidR="00BF6422" w:rsidRPr="00A02AA7" w:rsidRDefault="00E23B71" w:rsidP="00BF6422">
      <w:pPr>
        <w:pStyle w:val="Tekstpodstawowy"/>
        <w:autoSpaceDE w:val="0"/>
        <w:autoSpaceDN w:val="0"/>
        <w:adjustRightInd w:val="0"/>
        <w:spacing w:after="0"/>
        <w:ind w:left="1224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- zast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pił ten podmiot innym podmiotem lub podmiotami lub</w:t>
      </w:r>
    </w:p>
    <w:p w:rsidR="00BF6422" w:rsidRPr="00A02AA7" w:rsidRDefault="00E23B71" w:rsidP="00BF6422">
      <w:pPr>
        <w:pStyle w:val="Tekstpodstawowy"/>
        <w:autoSpaceDE w:val="0"/>
        <w:autoSpaceDN w:val="0"/>
        <w:adjustRightInd w:val="0"/>
        <w:spacing w:after="0"/>
        <w:ind w:left="1224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-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zał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do osobistego wykonania odpowiedniej cz</w:t>
      </w:r>
      <w:r w:rsidRPr="00A02AA7">
        <w:rPr>
          <w:rFonts w:eastAsia="TimesNewRoman"/>
          <w:lang w:eastAsia="en-US"/>
        </w:rPr>
        <w:t>ęś</w:t>
      </w:r>
      <w:r w:rsidRPr="00A02AA7">
        <w:rPr>
          <w:rFonts w:eastAsiaTheme="minorHAnsi"/>
          <w:lang w:eastAsia="en-US"/>
        </w:rPr>
        <w:t>ci zamówienia, je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wyka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techniczne lub zawodowe lub sytuacj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finansow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lub ekonomiczn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,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o których mowa w ust. 1 art. 22a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>.</w:t>
      </w:r>
    </w:p>
    <w:p w:rsidR="00BF6422" w:rsidRPr="00A02AA7" w:rsidRDefault="00E23B71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mo</w:t>
      </w:r>
      <w:r w:rsidR="008827FE" w:rsidRPr="00A02AA7">
        <w:rPr>
          <w:rFonts w:eastAsia="TimesNewRoman"/>
          <w:lang w:eastAsia="en-US"/>
        </w:rPr>
        <w:t>ż</w:t>
      </w:r>
      <w:r w:rsidR="00BF6422" w:rsidRPr="00A02AA7">
        <w:rPr>
          <w:rFonts w:eastAsia="TimesNewRoman"/>
          <w:lang w:eastAsia="en-US"/>
        </w:rPr>
        <w:t>e</w:t>
      </w:r>
      <w:r w:rsidRPr="00A02AA7">
        <w:rPr>
          <w:rFonts w:eastAsiaTheme="minorHAnsi"/>
          <w:lang w:eastAsia="en-US"/>
        </w:rPr>
        <w:t>, na ka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dym etapie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powania, uzna</w:t>
      </w:r>
      <w:r w:rsidRPr="00A02AA7">
        <w:rPr>
          <w:rFonts w:eastAsia="TimesNewRoman"/>
          <w:lang w:eastAsia="en-US"/>
        </w:rPr>
        <w:t>ć</w:t>
      </w:r>
      <w:r w:rsidRPr="00A02AA7">
        <w:rPr>
          <w:rFonts w:eastAsiaTheme="minorHAnsi"/>
          <w:lang w:eastAsia="en-US"/>
        </w:rPr>
        <w:t xml:space="preserve">,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Wykonawca nie posiada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wymaganych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ci, je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zaanga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owanie zasobów technicznych lub zawodowych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Wykonawcy w inne przedsi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wzi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cia gospodarcze wykonawcy mo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mie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negatywny wpływ na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realizacj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zamówienia.</w:t>
      </w:r>
    </w:p>
    <w:p w:rsidR="00BF6422" w:rsidRPr="00A02AA7" w:rsidRDefault="00BF6422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</w:t>
      </w:r>
      <w:r w:rsidR="00E23B71" w:rsidRPr="00A02AA7">
        <w:rPr>
          <w:rFonts w:eastAsiaTheme="minorHAnsi"/>
          <w:lang w:eastAsia="en-US"/>
        </w:rPr>
        <w:t>ykonawcy mog</w:t>
      </w:r>
      <w:r w:rsidR="00E23B71" w:rsidRPr="00A02AA7">
        <w:rPr>
          <w:rFonts w:eastAsia="TimesNewRoman"/>
          <w:lang w:eastAsia="en-US"/>
        </w:rPr>
        <w:t xml:space="preserve">ą </w:t>
      </w:r>
      <w:r w:rsidR="00E23B71" w:rsidRPr="00A02AA7">
        <w:rPr>
          <w:rFonts w:eastAsiaTheme="minorHAnsi"/>
          <w:lang w:eastAsia="en-US"/>
        </w:rPr>
        <w:t>wspólnie ubiega</w:t>
      </w:r>
      <w:r w:rsidR="00E23B71" w:rsidRPr="00A02AA7">
        <w:rPr>
          <w:rFonts w:eastAsia="TimesNewRoman"/>
          <w:lang w:eastAsia="en-US"/>
        </w:rPr>
        <w:t xml:space="preserve">ć </w:t>
      </w:r>
      <w:r w:rsidR="00E23B71" w:rsidRPr="00A02AA7">
        <w:rPr>
          <w:rFonts w:eastAsiaTheme="minorHAnsi"/>
          <w:lang w:eastAsia="en-US"/>
        </w:rPr>
        <w:t>si</w:t>
      </w:r>
      <w:r w:rsidR="00E23B71" w:rsidRPr="00A02AA7">
        <w:rPr>
          <w:rFonts w:eastAsia="TimesNewRoman"/>
          <w:lang w:eastAsia="en-US"/>
        </w:rPr>
        <w:t xml:space="preserve">ę </w:t>
      </w:r>
      <w:r w:rsidR="00E23B71" w:rsidRPr="00A02AA7">
        <w:rPr>
          <w:rFonts w:eastAsiaTheme="minorHAnsi"/>
          <w:lang w:eastAsia="en-US"/>
        </w:rPr>
        <w:t>o udzielenie zamówienia, w takim przypadku,</w:t>
      </w:r>
      <w:r w:rsidRPr="00A02AA7">
        <w:rPr>
          <w:rFonts w:eastAsiaTheme="minorHAnsi"/>
          <w:lang w:eastAsia="en-US"/>
        </w:rPr>
        <w:t xml:space="preserve"> </w:t>
      </w:r>
      <w:r w:rsidR="00E23B71" w:rsidRPr="00A02AA7">
        <w:rPr>
          <w:rFonts w:eastAsiaTheme="minorHAnsi"/>
          <w:lang w:eastAsia="en-US"/>
        </w:rPr>
        <w:t>wykonawcy ustanawiaj</w:t>
      </w:r>
      <w:r w:rsidR="00E23B71" w:rsidRPr="00A02AA7">
        <w:rPr>
          <w:rFonts w:eastAsia="TimesNewRoman"/>
          <w:lang w:eastAsia="en-US"/>
        </w:rPr>
        <w:t xml:space="preserve">ą </w:t>
      </w:r>
      <w:r w:rsidR="00E23B71" w:rsidRPr="00A02AA7">
        <w:rPr>
          <w:rFonts w:eastAsiaTheme="minorHAnsi"/>
          <w:lang w:eastAsia="en-US"/>
        </w:rPr>
        <w:t>pełnomocnika do reprezentowania ich w post</w:t>
      </w:r>
      <w:r w:rsidR="00E23B71" w:rsidRPr="00A02AA7">
        <w:rPr>
          <w:rFonts w:eastAsia="TimesNewRoman"/>
          <w:lang w:eastAsia="en-US"/>
        </w:rPr>
        <w:t>ę</w:t>
      </w:r>
      <w:r w:rsidR="00E23B71" w:rsidRPr="00A02AA7">
        <w:rPr>
          <w:rFonts w:eastAsiaTheme="minorHAnsi"/>
          <w:lang w:eastAsia="en-US"/>
        </w:rPr>
        <w:t>powaniu o udzielenie</w:t>
      </w:r>
      <w:r w:rsidRPr="00A02AA7">
        <w:rPr>
          <w:rFonts w:eastAsiaTheme="minorHAnsi"/>
          <w:lang w:eastAsia="en-US"/>
        </w:rPr>
        <w:t xml:space="preserve"> </w:t>
      </w:r>
      <w:r w:rsidR="00E23B71" w:rsidRPr="00A02AA7">
        <w:rPr>
          <w:rFonts w:eastAsiaTheme="minorHAnsi"/>
          <w:lang w:eastAsia="en-US"/>
        </w:rPr>
        <w:t>zamówienia albo reprezentowania w post</w:t>
      </w:r>
      <w:r w:rsidR="00E23B71" w:rsidRPr="00A02AA7">
        <w:rPr>
          <w:rFonts w:eastAsia="TimesNewRoman"/>
          <w:lang w:eastAsia="en-US"/>
        </w:rPr>
        <w:t>ę</w:t>
      </w:r>
      <w:r w:rsidR="00E23B71" w:rsidRPr="00A02AA7">
        <w:rPr>
          <w:rFonts w:eastAsiaTheme="minorHAnsi"/>
          <w:lang w:eastAsia="en-US"/>
        </w:rPr>
        <w:t>powaniu i zawarcia umowy w sprawie zamówienia</w:t>
      </w:r>
      <w:r w:rsidRPr="00A02AA7">
        <w:rPr>
          <w:rFonts w:eastAsiaTheme="minorHAnsi"/>
          <w:lang w:eastAsia="en-US"/>
        </w:rPr>
        <w:t xml:space="preserve"> </w:t>
      </w:r>
      <w:r w:rsidR="00E23B71" w:rsidRPr="00A02AA7">
        <w:rPr>
          <w:rFonts w:eastAsiaTheme="minorHAnsi"/>
          <w:lang w:eastAsia="en-US"/>
        </w:rPr>
        <w:t>publicznego. Przepisy dotycz</w:t>
      </w:r>
      <w:r w:rsidR="00E23B71" w:rsidRPr="00A02AA7">
        <w:rPr>
          <w:rFonts w:eastAsia="TimesNewRoman"/>
          <w:lang w:eastAsia="en-US"/>
        </w:rPr>
        <w:t>ą</w:t>
      </w:r>
      <w:r w:rsidR="00E23B71" w:rsidRPr="00A02AA7">
        <w:rPr>
          <w:rFonts w:eastAsiaTheme="minorHAnsi"/>
          <w:lang w:eastAsia="en-US"/>
        </w:rPr>
        <w:t>ce wykonawcy stosuje si</w:t>
      </w:r>
      <w:r w:rsidR="00E23B71" w:rsidRPr="00A02AA7">
        <w:rPr>
          <w:rFonts w:eastAsia="TimesNewRoman"/>
          <w:lang w:eastAsia="en-US"/>
        </w:rPr>
        <w:t xml:space="preserve">ę </w:t>
      </w:r>
      <w:r w:rsidR="00E23B71" w:rsidRPr="00A02AA7">
        <w:rPr>
          <w:rFonts w:eastAsiaTheme="minorHAnsi"/>
          <w:lang w:eastAsia="en-US"/>
        </w:rPr>
        <w:t>odpowiednio do wykonawców,</w:t>
      </w:r>
      <w:r w:rsidRPr="00A02AA7">
        <w:rPr>
          <w:rFonts w:eastAsiaTheme="minorHAnsi"/>
          <w:lang w:eastAsia="en-US"/>
        </w:rPr>
        <w:t xml:space="preserve"> </w:t>
      </w:r>
      <w:r w:rsidR="00E23B71" w:rsidRPr="00A02AA7">
        <w:rPr>
          <w:rFonts w:eastAsiaTheme="minorHAnsi"/>
          <w:lang w:eastAsia="en-US"/>
        </w:rPr>
        <w:t>wspólnie ubiegaj</w:t>
      </w:r>
      <w:r w:rsidR="00E23B71" w:rsidRPr="00A02AA7">
        <w:rPr>
          <w:rFonts w:eastAsia="TimesNewRoman"/>
          <w:lang w:eastAsia="en-US"/>
        </w:rPr>
        <w:t>ą</w:t>
      </w:r>
      <w:r w:rsidR="00E23B71" w:rsidRPr="00A02AA7">
        <w:rPr>
          <w:rFonts w:eastAsiaTheme="minorHAnsi"/>
          <w:lang w:eastAsia="en-US"/>
        </w:rPr>
        <w:t>cych si</w:t>
      </w:r>
      <w:r w:rsidR="00E23B71" w:rsidRPr="00A02AA7">
        <w:rPr>
          <w:rFonts w:eastAsia="TimesNewRoman"/>
          <w:lang w:eastAsia="en-US"/>
        </w:rPr>
        <w:t xml:space="preserve">ę </w:t>
      </w:r>
      <w:r w:rsidR="00E23B71" w:rsidRPr="00A02AA7">
        <w:rPr>
          <w:rFonts w:eastAsiaTheme="minorHAnsi"/>
          <w:lang w:eastAsia="en-US"/>
        </w:rPr>
        <w:t>o udzielenie zamówienia.</w:t>
      </w:r>
    </w:p>
    <w:p w:rsidR="00AD076C" w:rsidRPr="00A02AA7" w:rsidRDefault="00E23B71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lastRenderedPageBreak/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cy informuje,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zgodnie z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 xml:space="preserve">art. 24aa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>, w pierwszej kolejno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dokona oceny ofert, a nast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pnie zbada, czy wykonawca, którego oferta została oceniona jako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najkorzystniejsza, nie podlega wykluczeniu oraz spełnia warunki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powaniu.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Je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eli wykonawca, o którym mowa w zdaniu pierwszym uchyla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od zawarcia umowy lub nie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wnosi wymaganego zabezpieczenia nale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ytego wykonania umowy,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zbada, czy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wykonawca, który zło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ył ofert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najwy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ej ocenion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spo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ród pozostałych ofert, nie podlega</w:t>
      </w:r>
      <w:r w:rsidR="00BF642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wykluczeniu oraz czy spełnia warunki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powaniu.</w:t>
      </w:r>
    </w:p>
    <w:p w:rsidR="00AD076C" w:rsidRPr="00A02AA7" w:rsidRDefault="00AD076C" w:rsidP="00AD076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</w:p>
    <w:p w:rsidR="00AD076C" w:rsidRPr="00A02AA7" w:rsidRDefault="00AD076C" w:rsidP="00AD076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</w:p>
    <w:p w:rsidR="002D08A4" w:rsidRPr="00A02AA7" w:rsidRDefault="00E23B71" w:rsidP="006E4AD7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b/>
          <w:lang w:eastAsia="en-US"/>
        </w:rPr>
      </w:pPr>
      <w:r w:rsidRPr="00A02AA7">
        <w:rPr>
          <w:rFonts w:eastAsiaTheme="minorHAnsi"/>
          <w:b/>
          <w:bCs/>
          <w:u w:val="single"/>
          <w:lang w:eastAsia="en-US"/>
        </w:rPr>
        <w:t>Podstawy wykluczenia z post</w:t>
      </w:r>
      <w:r w:rsidRPr="00A02AA7">
        <w:rPr>
          <w:rFonts w:eastAsia="TimesNewRoman"/>
          <w:b/>
          <w:u w:val="single"/>
          <w:lang w:eastAsia="en-US"/>
        </w:rPr>
        <w:t>ę</w:t>
      </w:r>
      <w:r w:rsidRPr="00A02AA7">
        <w:rPr>
          <w:rFonts w:eastAsiaTheme="minorHAnsi"/>
          <w:b/>
          <w:bCs/>
          <w:u w:val="single"/>
          <w:lang w:eastAsia="en-US"/>
        </w:rPr>
        <w:t>powania.</w:t>
      </w:r>
    </w:p>
    <w:p w:rsidR="002D08A4" w:rsidRPr="00A02AA7" w:rsidRDefault="002D08A4" w:rsidP="002D08A4">
      <w:pPr>
        <w:pStyle w:val="Tekstpodstawowy"/>
        <w:autoSpaceDE w:val="0"/>
        <w:autoSpaceDN w:val="0"/>
        <w:adjustRightInd w:val="0"/>
        <w:spacing w:after="0"/>
        <w:ind w:left="360"/>
        <w:jc w:val="both"/>
        <w:rPr>
          <w:rFonts w:eastAsiaTheme="minorHAnsi"/>
          <w:lang w:eastAsia="en-US"/>
        </w:rPr>
      </w:pPr>
    </w:p>
    <w:p w:rsidR="00A50F50" w:rsidRPr="00A02AA7" w:rsidRDefault="002D08A4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bCs/>
          <w:lang w:eastAsia="en-US"/>
        </w:rPr>
        <w:t>Wykonawca nie mo</w:t>
      </w:r>
      <w:r w:rsidR="008827FE" w:rsidRPr="00A02AA7">
        <w:rPr>
          <w:rFonts w:eastAsiaTheme="minorHAnsi"/>
          <w:bCs/>
          <w:lang w:eastAsia="en-US"/>
        </w:rPr>
        <w:t>ż</w:t>
      </w:r>
      <w:r w:rsidRPr="00A02AA7">
        <w:rPr>
          <w:rFonts w:eastAsiaTheme="minorHAnsi"/>
          <w:bCs/>
          <w:lang w:eastAsia="en-US"/>
        </w:rPr>
        <w:t>e podlega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bCs/>
          <w:lang w:eastAsia="en-US"/>
        </w:rPr>
        <w:t>wykluczeniu z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bCs/>
          <w:lang w:eastAsia="en-US"/>
        </w:rPr>
        <w:t xml:space="preserve">powania o udzielenie zamówienia na podstawie art. 24 ust. 1 ustawy </w:t>
      </w:r>
      <w:proofErr w:type="spellStart"/>
      <w:r w:rsidRPr="00A02AA7">
        <w:rPr>
          <w:rFonts w:eastAsiaTheme="minorHAnsi"/>
          <w:bCs/>
          <w:lang w:eastAsia="en-US"/>
        </w:rPr>
        <w:t>Pzp</w:t>
      </w:r>
      <w:proofErr w:type="spellEnd"/>
      <w:r w:rsidRPr="00A02AA7">
        <w:rPr>
          <w:rFonts w:eastAsiaTheme="minorHAnsi"/>
          <w:bCs/>
          <w:lang w:eastAsia="en-US"/>
        </w:rPr>
        <w:t>.</w:t>
      </w:r>
    </w:p>
    <w:p w:rsidR="00C24C82" w:rsidRPr="00A02AA7" w:rsidRDefault="002D08A4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Wykonawca, który podlega wykluczeniu na podstawie art. 24 ust. 1 pkt 13 i 14 oraz 16-20 lub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ust. 5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>, mo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 przedstawi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 xml:space="preserve">dowody na to, 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 podj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 xml:space="preserve">te przez niego 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rodki s</w:t>
      </w:r>
      <w:r w:rsidRPr="00A02AA7">
        <w:rPr>
          <w:rFonts w:eastAsia="TimesNewRoman"/>
          <w:lang w:eastAsia="en-US"/>
        </w:rPr>
        <w:t>ą</w:t>
      </w:r>
      <w:r w:rsidR="00C24C82"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wystarczaj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do wykazania jego rzetelno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ci, w szczególno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udowodni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naprawienie szkody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wyrz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dzonej przest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pstwem lub przest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pstwem skarbowym, zado</w:t>
      </w:r>
      <w:r w:rsidRPr="00A02AA7">
        <w:rPr>
          <w:rFonts w:eastAsia="TimesNewRoman"/>
          <w:lang w:eastAsia="en-US"/>
        </w:rPr>
        <w:t>ść</w:t>
      </w:r>
      <w:r w:rsidRPr="00A02AA7">
        <w:rPr>
          <w:rFonts w:eastAsiaTheme="minorHAnsi"/>
          <w:lang w:eastAsia="en-US"/>
        </w:rPr>
        <w:t>uczynienie pieni</w:t>
      </w:r>
      <w:r w:rsidRPr="00A02AA7">
        <w:rPr>
          <w:rFonts w:eastAsia="TimesNewRoman"/>
          <w:lang w:eastAsia="en-US"/>
        </w:rPr>
        <w:t>ę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ne za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doznan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krzywd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lub naprawienie szkody, wyczerpuj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wyja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nienie stanu faktycznego oraz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współprac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 xml:space="preserve">z organami 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cigania oraz podj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 xml:space="preserve">cie konkretnych 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rodków technicznych,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organizacyjnych i kadrowych, które s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odpowiednie dla zapobiegania dalszym przest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pstwom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lub przest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pstwom skarbowym lub nieprawidłowemu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wykonawcy. Przepisu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zdania pierwszego nie stosuje si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 je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wobec wykonawcy,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podmiotem zbiorowym,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orzeczono prawomocnym wyrokiem s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du zakaz ubiegania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 udzielenie zamówienia oraz nie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upłyn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ł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lony w tym wyroku okres 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zywania tego zakazu. Wykonawca nie podlega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wykluczeniu, je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eli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cy, uwzgl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dniaj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 wag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i szczególne okoliczno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czynu</w:t>
      </w:r>
      <w:r w:rsidR="00C24C8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wykonawcy, uzna przedstawione dowody za wystarczaj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ce.</w:t>
      </w:r>
    </w:p>
    <w:p w:rsidR="00C24C82" w:rsidRPr="00A02AA7" w:rsidRDefault="002D08A4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Ofert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wykonawcy wykluczonego uznaje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za odrzucon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.</w:t>
      </w:r>
    </w:p>
    <w:p w:rsidR="00CD0789" w:rsidRPr="00A02AA7" w:rsidRDefault="002D08A4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mo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 wykluczy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 ka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dym etapie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 o udzielenie</w:t>
      </w:r>
      <w:r w:rsidR="00EA1D7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zamówienia.</w:t>
      </w:r>
    </w:p>
    <w:p w:rsidR="00CD0789" w:rsidRPr="00A02AA7" w:rsidRDefault="00CD0789" w:rsidP="00CD0789">
      <w:pPr>
        <w:pStyle w:val="Tekstpodstawowy"/>
        <w:autoSpaceDE w:val="0"/>
        <w:autoSpaceDN w:val="0"/>
        <w:adjustRightInd w:val="0"/>
        <w:spacing w:after="0"/>
        <w:ind w:left="792"/>
        <w:jc w:val="both"/>
        <w:rPr>
          <w:rFonts w:eastAsiaTheme="minorHAnsi"/>
          <w:lang w:eastAsia="en-US"/>
        </w:rPr>
      </w:pPr>
    </w:p>
    <w:p w:rsidR="00CD0789" w:rsidRPr="00A02AA7" w:rsidRDefault="00F81FAC" w:rsidP="006E4AD7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b/>
          <w:lang w:eastAsia="en-US"/>
        </w:rPr>
      </w:pPr>
      <w:r w:rsidRPr="00A02AA7">
        <w:rPr>
          <w:rFonts w:eastAsiaTheme="minorHAnsi"/>
          <w:b/>
          <w:bCs/>
          <w:lang w:eastAsia="en-US"/>
        </w:rPr>
        <w:t xml:space="preserve"> </w:t>
      </w:r>
      <w:r w:rsidRPr="00A02AA7">
        <w:rPr>
          <w:rFonts w:eastAsiaTheme="minorHAnsi"/>
          <w:b/>
          <w:bCs/>
          <w:u w:val="single"/>
          <w:lang w:eastAsia="en-US"/>
        </w:rPr>
        <w:t>Wykaz o</w:t>
      </w:r>
      <w:r w:rsidRPr="00A02AA7">
        <w:rPr>
          <w:rFonts w:eastAsia="TimesNewRoman"/>
          <w:b/>
          <w:u w:val="single"/>
          <w:lang w:eastAsia="en-US"/>
        </w:rPr>
        <w:t>ś</w:t>
      </w:r>
      <w:r w:rsidRPr="00A02AA7">
        <w:rPr>
          <w:rFonts w:eastAsiaTheme="minorHAnsi"/>
          <w:b/>
          <w:bCs/>
          <w:u w:val="single"/>
          <w:lang w:eastAsia="en-US"/>
        </w:rPr>
        <w:t>wiadcze</w:t>
      </w:r>
      <w:r w:rsidRPr="00A02AA7">
        <w:rPr>
          <w:rFonts w:eastAsia="TimesNewRoman"/>
          <w:b/>
          <w:u w:val="single"/>
          <w:lang w:eastAsia="en-US"/>
        </w:rPr>
        <w:t xml:space="preserve">ń </w:t>
      </w:r>
      <w:r w:rsidRPr="00A02AA7">
        <w:rPr>
          <w:rFonts w:eastAsiaTheme="minorHAnsi"/>
          <w:b/>
          <w:bCs/>
          <w:u w:val="single"/>
          <w:lang w:eastAsia="en-US"/>
        </w:rPr>
        <w:t>lub dokumentów, potwierdzaj</w:t>
      </w:r>
      <w:r w:rsidRPr="00A02AA7">
        <w:rPr>
          <w:rFonts w:eastAsia="TimesNewRoman"/>
          <w:b/>
          <w:u w:val="single"/>
          <w:lang w:eastAsia="en-US"/>
        </w:rPr>
        <w:t>ą</w:t>
      </w:r>
      <w:r w:rsidRPr="00A02AA7">
        <w:rPr>
          <w:rFonts w:eastAsiaTheme="minorHAnsi"/>
          <w:b/>
          <w:bCs/>
          <w:u w:val="single"/>
          <w:lang w:eastAsia="en-US"/>
        </w:rPr>
        <w:t>cych spełnianie warunków udziału</w:t>
      </w:r>
      <w:r w:rsidR="00CD0789" w:rsidRPr="00A02AA7">
        <w:rPr>
          <w:rFonts w:eastAsiaTheme="minorHAnsi"/>
          <w:b/>
          <w:bCs/>
          <w:u w:val="single"/>
          <w:lang w:eastAsia="en-US"/>
        </w:rPr>
        <w:t xml:space="preserve"> </w:t>
      </w:r>
      <w:r w:rsidRPr="00A02AA7">
        <w:rPr>
          <w:rFonts w:eastAsiaTheme="minorHAnsi"/>
          <w:b/>
          <w:bCs/>
          <w:u w:val="single"/>
          <w:lang w:eastAsia="en-US"/>
        </w:rPr>
        <w:t>w post</w:t>
      </w:r>
      <w:r w:rsidRPr="00A02AA7">
        <w:rPr>
          <w:rFonts w:eastAsia="TimesNewRoman"/>
          <w:b/>
          <w:u w:val="single"/>
          <w:lang w:eastAsia="en-US"/>
        </w:rPr>
        <w:t>ę</w:t>
      </w:r>
      <w:r w:rsidRPr="00A02AA7">
        <w:rPr>
          <w:rFonts w:eastAsiaTheme="minorHAnsi"/>
          <w:b/>
          <w:bCs/>
          <w:u w:val="single"/>
          <w:lang w:eastAsia="en-US"/>
        </w:rPr>
        <w:t>powaniu oraz brak podstaw wykluczenia.</w:t>
      </w:r>
    </w:p>
    <w:p w:rsidR="00C60D1D" w:rsidRPr="00A02AA7" w:rsidRDefault="00C60D1D" w:rsidP="00C60D1D">
      <w:pPr>
        <w:pStyle w:val="Tekstpodstawowy"/>
        <w:autoSpaceDE w:val="0"/>
        <w:autoSpaceDN w:val="0"/>
        <w:adjustRightInd w:val="0"/>
        <w:spacing w:after="0"/>
        <w:ind w:left="644"/>
        <w:jc w:val="both"/>
        <w:rPr>
          <w:rFonts w:eastAsiaTheme="minorHAnsi"/>
          <w:b/>
          <w:lang w:eastAsia="en-US"/>
        </w:rPr>
      </w:pPr>
    </w:p>
    <w:p w:rsidR="00CD0789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lang w:eastAsia="en-US"/>
        </w:rPr>
        <w:t>W celu potwierdzenia spełniania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oraz braku podstaw do</w:t>
      </w:r>
      <w:r w:rsidR="00CD07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wykluczenia wykonawca zło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y wymagane przez </w:t>
      </w:r>
      <w:r w:rsidR="00CD0789" w:rsidRPr="00A02AA7">
        <w:rPr>
          <w:rFonts w:eastAsiaTheme="minorHAnsi"/>
          <w:lang w:eastAsia="en-US"/>
        </w:rPr>
        <w:t xml:space="preserve"> z</w:t>
      </w:r>
      <w:r w:rsidRPr="00A02AA7">
        <w:rPr>
          <w:rFonts w:eastAsiaTheme="minorHAnsi"/>
          <w:lang w:eastAsia="en-US"/>
        </w:rPr>
        <w:t>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oraz dokumenty.</w:t>
      </w:r>
    </w:p>
    <w:p w:rsidR="00CD0789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02AA7">
        <w:rPr>
          <w:rFonts w:eastAsiaTheme="minorHAnsi"/>
          <w:b/>
          <w:bCs/>
          <w:lang w:eastAsia="en-US"/>
        </w:rPr>
        <w:t>Wraz z ofert</w:t>
      </w:r>
      <w:r w:rsidRPr="00A02AA7">
        <w:rPr>
          <w:rFonts w:eastAsia="TimesNewRoman"/>
          <w:b/>
          <w:lang w:eastAsia="en-US"/>
        </w:rPr>
        <w:t xml:space="preserve">ą </w:t>
      </w:r>
      <w:r w:rsidRPr="00A02AA7">
        <w:rPr>
          <w:rFonts w:eastAsiaTheme="minorHAnsi"/>
          <w:b/>
          <w:bCs/>
          <w:lang w:eastAsia="en-US"/>
        </w:rPr>
        <w:t>Wykonawca zło</w:t>
      </w:r>
      <w:r w:rsidR="008827FE" w:rsidRPr="00A02AA7">
        <w:rPr>
          <w:rFonts w:eastAsia="TimesNewRoman"/>
          <w:b/>
          <w:lang w:eastAsia="en-US"/>
        </w:rPr>
        <w:t>ż</w:t>
      </w:r>
      <w:r w:rsidRPr="00A02AA7">
        <w:rPr>
          <w:rFonts w:eastAsiaTheme="minorHAnsi"/>
          <w:b/>
          <w:bCs/>
          <w:lang w:eastAsia="en-US"/>
        </w:rPr>
        <w:t>y aktualne na dzie</w:t>
      </w:r>
      <w:r w:rsidRPr="00A02AA7">
        <w:rPr>
          <w:rFonts w:eastAsia="TimesNewRoman"/>
          <w:b/>
          <w:lang w:eastAsia="en-US"/>
        </w:rPr>
        <w:t xml:space="preserve">ń </w:t>
      </w:r>
      <w:r w:rsidRPr="00A02AA7">
        <w:rPr>
          <w:rFonts w:eastAsiaTheme="minorHAnsi"/>
          <w:b/>
          <w:bCs/>
          <w:lang w:eastAsia="en-US"/>
        </w:rPr>
        <w:t>składania ofert O</w:t>
      </w:r>
      <w:r w:rsidRPr="00A02AA7">
        <w:rPr>
          <w:rFonts w:eastAsia="TimesNewRoman"/>
          <w:b/>
          <w:lang w:eastAsia="en-US"/>
        </w:rPr>
        <w:t>ś</w:t>
      </w:r>
      <w:r w:rsidRPr="00A02AA7">
        <w:rPr>
          <w:rFonts w:eastAsiaTheme="minorHAnsi"/>
          <w:b/>
          <w:bCs/>
          <w:lang w:eastAsia="en-US"/>
        </w:rPr>
        <w:t>wiadczenie</w:t>
      </w:r>
      <w:r w:rsidR="00CD0789" w:rsidRPr="00A02AA7">
        <w:rPr>
          <w:rFonts w:eastAsiaTheme="minorHAnsi"/>
          <w:b/>
          <w:bCs/>
          <w:lang w:eastAsia="en-US"/>
        </w:rPr>
        <w:t xml:space="preserve"> </w:t>
      </w:r>
      <w:r w:rsidRPr="00A02AA7">
        <w:rPr>
          <w:rFonts w:eastAsiaTheme="minorHAnsi"/>
          <w:b/>
          <w:bCs/>
          <w:lang w:eastAsia="en-US"/>
        </w:rPr>
        <w:t>o spełnianiu warunków udziału w post</w:t>
      </w:r>
      <w:r w:rsidRPr="00A02AA7">
        <w:rPr>
          <w:rFonts w:eastAsia="TimesNewRoman"/>
          <w:b/>
          <w:lang w:eastAsia="en-US"/>
        </w:rPr>
        <w:t>ę</w:t>
      </w:r>
      <w:r w:rsidRPr="00A02AA7">
        <w:rPr>
          <w:rFonts w:eastAsiaTheme="minorHAnsi"/>
          <w:b/>
          <w:bCs/>
          <w:lang w:eastAsia="en-US"/>
        </w:rPr>
        <w:t>powaniu (wg wzoru stanowi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cego zał</w:t>
      </w:r>
      <w:r w:rsidRPr="00A02AA7">
        <w:rPr>
          <w:rFonts w:eastAsia="TimesNewRoman"/>
          <w:b/>
          <w:lang w:eastAsia="en-US"/>
        </w:rPr>
        <w:t>ą</w:t>
      </w:r>
      <w:r w:rsidR="005B058C" w:rsidRPr="00A02AA7">
        <w:rPr>
          <w:rFonts w:eastAsiaTheme="minorHAnsi"/>
          <w:b/>
          <w:bCs/>
          <w:lang w:eastAsia="en-US"/>
        </w:rPr>
        <w:t>cznik 2</w:t>
      </w:r>
      <w:r w:rsidR="00CD0789" w:rsidRPr="00A02AA7">
        <w:rPr>
          <w:rFonts w:eastAsiaTheme="minorHAnsi"/>
          <w:b/>
          <w:bCs/>
          <w:lang w:eastAsia="en-US"/>
        </w:rPr>
        <w:t xml:space="preserve"> </w:t>
      </w:r>
      <w:r w:rsidRPr="00A02AA7">
        <w:rPr>
          <w:rFonts w:eastAsiaTheme="minorHAnsi"/>
          <w:b/>
          <w:bCs/>
          <w:lang w:eastAsia="en-US"/>
        </w:rPr>
        <w:t>do SIWZ) oraz O</w:t>
      </w:r>
      <w:r w:rsidRPr="00A02AA7">
        <w:rPr>
          <w:rFonts w:eastAsia="TimesNewRoman"/>
          <w:b/>
          <w:lang w:eastAsia="en-US"/>
        </w:rPr>
        <w:t>ś</w:t>
      </w:r>
      <w:r w:rsidRPr="00A02AA7">
        <w:rPr>
          <w:rFonts w:eastAsiaTheme="minorHAnsi"/>
          <w:b/>
          <w:bCs/>
          <w:lang w:eastAsia="en-US"/>
        </w:rPr>
        <w:t>wiadczenie o braku podstaw do wykluczenia (wg wzoru stanowi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cego</w:t>
      </w:r>
      <w:r w:rsidR="00CD0789" w:rsidRPr="00A02AA7">
        <w:rPr>
          <w:rFonts w:eastAsiaTheme="minorHAnsi"/>
          <w:b/>
          <w:bCs/>
          <w:lang w:eastAsia="en-US"/>
        </w:rPr>
        <w:t xml:space="preserve"> </w:t>
      </w:r>
      <w:r w:rsidRPr="00A02AA7">
        <w:rPr>
          <w:rFonts w:eastAsiaTheme="minorHAnsi"/>
          <w:b/>
          <w:bCs/>
          <w:lang w:eastAsia="en-US"/>
        </w:rPr>
        <w:t>zał</w:t>
      </w:r>
      <w:r w:rsidRPr="00A02AA7">
        <w:rPr>
          <w:rFonts w:eastAsia="TimesNewRoman"/>
          <w:b/>
          <w:lang w:eastAsia="en-US"/>
        </w:rPr>
        <w:t>ą</w:t>
      </w:r>
      <w:r w:rsidR="005B058C" w:rsidRPr="00A02AA7">
        <w:rPr>
          <w:rFonts w:eastAsiaTheme="minorHAnsi"/>
          <w:b/>
          <w:bCs/>
          <w:lang w:eastAsia="en-US"/>
        </w:rPr>
        <w:t>cznik nr 3</w:t>
      </w:r>
      <w:r w:rsidRPr="00A02AA7">
        <w:rPr>
          <w:rFonts w:eastAsiaTheme="minorHAnsi"/>
          <w:b/>
          <w:bCs/>
          <w:lang w:eastAsia="en-US"/>
        </w:rPr>
        <w:t xml:space="preserve"> do SIWZ).</w:t>
      </w:r>
    </w:p>
    <w:p w:rsidR="00F00F6E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Wykonawca, który powołuje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 zasoby innych podmiotów, zamieszcza informacje o tych</w:t>
      </w:r>
      <w:r w:rsidR="00CD07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podmiotach w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 xml:space="preserve">wiadczeniach, o których mowa w </w:t>
      </w:r>
      <w:proofErr w:type="spellStart"/>
      <w:r w:rsidRPr="00A02AA7">
        <w:rPr>
          <w:rFonts w:eastAsiaTheme="minorHAnsi"/>
          <w:lang w:eastAsia="en-US"/>
        </w:rPr>
        <w:t>ppkt</w:t>
      </w:r>
      <w:proofErr w:type="spellEnd"/>
      <w:r w:rsidRPr="00A02AA7">
        <w:rPr>
          <w:rFonts w:eastAsiaTheme="minorHAnsi"/>
          <w:lang w:eastAsia="en-US"/>
        </w:rPr>
        <w:t xml:space="preserve">. </w:t>
      </w:r>
      <w:r w:rsidR="005B058C" w:rsidRPr="00A02AA7">
        <w:rPr>
          <w:rFonts w:eastAsiaTheme="minorHAnsi"/>
          <w:lang w:eastAsia="en-US"/>
        </w:rPr>
        <w:t>8.</w:t>
      </w:r>
      <w:r w:rsidRPr="00A02AA7">
        <w:rPr>
          <w:rFonts w:eastAsiaTheme="minorHAnsi"/>
          <w:lang w:eastAsia="en-US"/>
        </w:rPr>
        <w:t>2, w celu wykazania braku istnienia</w:t>
      </w:r>
      <w:r w:rsidR="00F00F6E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wobec nich podstaw wykluczenia oraz spełniania, w zakresie, w jakim powołuje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 ich</w:t>
      </w:r>
      <w:r w:rsidR="00F00F6E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zasoby,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powaniu.</w:t>
      </w:r>
    </w:p>
    <w:p w:rsidR="00F00F6E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 przypadku wspólnego ubiegania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 zamówienie przez wykonawców,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wiadczenie składa</w:t>
      </w:r>
      <w:r w:rsidR="00F00F6E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ka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dy z wykonawców wspólnie ubiegaj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 zamówienie. Dokumenty te potwierdzaj</w:t>
      </w:r>
      <w:r w:rsidRPr="00A02AA7">
        <w:rPr>
          <w:rFonts w:eastAsia="TimesNewRoman"/>
          <w:lang w:eastAsia="en-US"/>
        </w:rPr>
        <w:t>ą</w:t>
      </w:r>
      <w:r w:rsidR="00F00F6E"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spełnianie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oraz brak podstaw wykluczenia w zakresie,</w:t>
      </w:r>
      <w:r w:rsidR="00F00F6E" w:rsidRPr="00A02AA7">
        <w:rPr>
          <w:rFonts w:eastAsiaTheme="minorHAnsi"/>
          <w:lang w:eastAsia="en-US"/>
        </w:rPr>
        <w:t xml:space="preserve"> w którym ka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dy z wykonawców wykazuje spełnianie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oraz</w:t>
      </w:r>
      <w:r w:rsidR="00F00F6E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brak podstaw wykluczenia.</w:t>
      </w:r>
      <w:r w:rsidR="00F00F6E" w:rsidRPr="00A02AA7">
        <w:rPr>
          <w:rFonts w:eastAsiaTheme="minorHAnsi"/>
          <w:lang w:eastAsia="en-US"/>
        </w:rPr>
        <w:t xml:space="preserve"> </w:t>
      </w:r>
    </w:p>
    <w:p w:rsidR="00F00F6E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lastRenderedPageBreak/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wezwie wykonawc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 którego oferta została najwy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ej oceniona do zło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enia</w:t>
      </w:r>
      <w:r w:rsidR="00F00F6E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 wyznaczonym terminie, nie krótszym ni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5 dni, aktualnych na dzie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zło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enia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lub</w:t>
      </w:r>
      <w:r w:rsidR="00F00F6E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dokumentów potwierdzaj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spełnianie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oraz brak</w:t>
      </w:r>
      <w:r w:rsidR="00F00F6E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podstaw do wykluczenia.</w:t>
      </w:r>
    </w:p>
    <w:p w:rsidR="006A6C3A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lang w:eastAsia="en-US"/>
        </w:rPr>
        <w:t xml:space="preserve">W celu </w:t>
      </w:r>
      <w:r w:rsidRPr="00A02AA7">
        <w:rPr>
          <w:rFonts w:eastAsiaTheme="minorHAnsi"/>
          <w:b/>
          <w:bCs/>
          <w:lang w:eastAsia="en-US"/>
        </w:rPr>
        <w:t xml:space="preserve">potwierdzenia braku podstaw wykluczenia </w:t>
      </w:r>
      <w:r w:rsidRPr="00A02AA7">
        <w:rPr>
          <w:rFonts w:eastAsiaTheme="minorHAnsi"/>
          <w:lang w:eastAsia="en-US"/>
        </w:rPr>
        <w:t>wykonawcy z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cy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da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wykonawcy o przynale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albo braku przynale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do tej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samej grupy kapitałowej, o której mowa w art. 24 ust.1 pkt 23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 xml:space="preserve"> (wg wzoru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stanowi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zał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cznik nr </w:t>
      </w:r>
      <w:r w:rsidR="005B058C" w:rsidRPr="00A02AA7">
        <w:rPr>
          <w:rFonts w:eastAsiaTheme="minorHAnsi"/>
          <w:lang w:eastAsia="en-US"/>
        </w:rPr>
        <w:t>4</w:t>
      </w:r>
      <w:r w:rsidRPr="00A02AA7">
        <w:rPr>
          <w:rFonts w:eastAsiaTheme="minorHAnsi"/>
          <w:lang w:eastAsia="en-US"/>
        </w:rPr>
        <w:t xml:space="preserve"> do SIWZ), w przypadku przynale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do tej samej grupy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kapitałowej wykonawca mo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zło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wraz z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wiadczeniem dokumenty b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</w:t>
      </w:r>
      <w:r w:rsidRPr="00A02AA7">
        <w:rPr>
          <w:rFonts w:eastAsia="TimesNewRoman"/>
          <w:lang w:eastAsia="en-US"/>
        </w:rPr>
        <w:t xml:space="preserve">ź </w:t>
      </w:r>
      <w:r w:rsidRPr="00A02AA7">
        <w:rPr>
          <w:rFonts w:eastAsiaTheme="minorHAnsi"/>
          <w:lang w:eastAsia="en-US"/>
        </w:rPr>
        <w:t>informacje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potwierdzaj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ce,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powi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zania z innym wykonawc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nie prowadz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do zakłócenia konkurencji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</w:t>
      </w:r>
      <w:r w:rsidRPr="00A02AA7">
        <w:rPr>
          <w:rFonts w:eastAsiaTheme="minorHAnsi"/>
          <w:b/>
          <w:bCs/>
          <w:lang w:eastAsia="en-US"/>
        </w:rPr>
        <w:t xml:space="preserve">. </w:t>
      </w:r>
      <w:r w:rsidRPr="00A02AA7">
        <w:rPr>
          <w:rFonts w:eastAsiaTheme="minorHAnsi"/>
          <w:b/>
          <w:bCs/>
          <w:u w:val="single"/>
          <w:lang w:eastAsia="en-US"/>
        </w:rPr>
        <w:t>O</w:t>
      </w:r>
      <w:r w:rsidRPr="00A02AA7">
        <w:rPr>
          <w:rFonts w:eastAsia="TimesNewRoman"/>
          <w:b/>
          <w:u w:val="single"/>
          <w:lang w:eastAsia="en-US"/>
        </w:rPr>
        <w:t>ś</w:t>
      </w:r>
      <w:r w:rsidRPr="00A02AA7">
        <w:rPr>
          <w:rFonts w:eastAsiaTheme="minorHAnsi"/>
          <w:b/>
          <w:bCs/>
          <w:u w:val="single"/>
          <w:lang w:eastAsia="en-US"/>
        </w:rPr>
        <w:t>wiadczenie to wykonawca przekazuje zamawiaj</w:t>
      </w:r>
      <w:r w:rsidRPr="00A02AA7">
        <w:rPr>
          <w:rFonts w:eastAsia="TimesNewRoman"/>
          <w:b/>
          <w:u w:val="single"/>
          <w:lang w:eastAsia="en-US"/>
        </w:rPr>
        <w:t>ą</w:t>
      </w:r>
      <w:r w:rsidRPr="00A02AA7">
        <w:rPr>
          <w:rFonts w:eastAsiaTheme="minorHAnsi"/>
          <w:b/>
          <w:bCs/>
          <w:u w:val="single"/>
          <w:lang w:eastAsia="en-US"/>
        </w:rPr>
        <w:t>cemu w terminie 3 dni</w:t>
      </w:r>
      <w:r w:rsidR="006A6C3A" w:rsidRPr="00A02AA7">
        <w:rPr>
          <w:rFonts w:eastAsiaTheme="minorHAnsi"/>
          <w:b/>
          <w:bCs/>
          <w:u w:val="single"/>
          <w:lang w:eastAsia="en-US"/>
        </w:rPr>
        <w:t xml:space="preserve"> </w:t>
      </w:r>
      <w:r w:rsidRPr="00A02AA7">
        <w:rPr>
          <w:rFonts w:eastAsiaTheme="minorHAnsi"/>
          <w:b/>
          <w:bCs/>
          <w:u w:val="single"/>
          <w:lang w:eastAsia="en-US"/>
        </w:rPr>
        <w:t>od zamieszczenia przez zamawiaj</w:t>
      </w:r>
      <w:r w:rsidRPr="00A02AA7">
        <w:rPr>
          <w:rFonts w:eastAsia="TimesNewRoman"/>
          <w:b/>
          <w:u w:val="single"/>
          <w:lang w:eastAsia="en-US"/>
        </w:rPr>
        <w:t>ą</w:t>
      </w:r>
      <w:r w:rsidRPr="00A02AA7">
        <w:rPr>
          <w:rFonts w:eastAsiaTheme="minorHAnsi"/>
          <w:b/>
          <w:bCs/>
          <w:u w:val="single"/>
          <w:lang w:eastAsia="en-US"/>
        </w:rPr>
        <w:t>cego na stronie internetowej informacji, o której mowa</w:t>
      </w:r>
      <w:r w:rsidR="006A6C3A" w:rsidRPr="00A02AA7">
        <w:rPr>
          <w:rFonts w:eastAsiaTheme="minorHAnsi"/>
          <w:b/>
          <w:bCs/>
          <w:u w:val="single"/>
          <w:lang w:eastAsia="en-US"/>
        </w:rPr>
        <w:t xml:space="preserve"> </w:t>
      </w:r>
      <w:r w:rsidRPr="00A02AA7">
        <w:rPr>
          <w:rFonts w:eastAsiaTheme="minorHAnsi"/>
          <w:b/>
          <w:bCs/>
          <w:u w:val="single"/>
          <w:lang w:eastAsia="en-US"/>
        </w:rPr>
        <w:t xml:space="preserve">w art. 86 ust. 5 ustawy </w:t>
      </w:r>
      <w:proofErr w:type="spellStart"/>
      <w:r w:rsidRPr="00A02AA7">
        <w:rPr>
          <w:rFonts w:eastAsiaTheme="minorHAnsi"/>
          <w:b/>
          <w:bCs/>
          <w:u w:val="single"/>
          <w:lang w:eastAsia="en-US"/>
        </w:rPr>
        <w:t>Pzp</w:t>
      </w:r>
      <w:proofErr w:type="spellEnd"/>
      <w:r w:rsidRPr="00A02AA7">
        <w:rPr>
          <w:rFonts w:eastAsiaTheme="minorHAnsi"/>
          <w:b/>
          <w:bCs/>
          <w:u w:val="single"/>
          <w:lang w:eastAsia="en-US"/>
        </w:rPr>
        <w:t xml:space="preserve"> (informacja z otwarcia ofert).</w:t>
      </w:r>
    </w:p>
    <w:p w:rsidR="006A6C3A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 celu oceny, czy wykonawca polegaj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 na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lub sytuacji innych podmiotów na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zasadach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 xml:space="preserve">lonych w art. 22a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>,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dzie dysponował niezb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dnymi zasobami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 stopniu umo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liwiaj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cym nale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yte wykonanie zamówienia publicznego oraz oceny, czy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stosunek 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z tymi podmiotami gwarantuje rzeczywisty 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 do ich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zasobów,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cy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da dokumentów, które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laj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 szczególno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ci:</w:t>
      </w:r>
    </w:p>
    <w:p w:rsidR="006A6C3A" w:rsidRPr="00A02AA7" w:rsidRDefault="00F81FAC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zakres 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pnych wykonawcy zasobów innego podmiotu;</w:t>
      </w:r>
    </w:p>
    <w:p w:rsidR="006A6C3A" w:rsidRPr="00A02AA7" w:rsidRDefault="00F81FAC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sposób wykorzystania zasobów innego podmiotu, przez wykonawc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 przy wykonywaniu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zamówienia publicznego;</w:t>
      </w:r>
    </w:p>
    <w:p w:rsidR="006A6C3A" w:rsidRPr="00A02AA7" w:rsidRDefault="00F81FAC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zakres i okres udziału innego podmiotu przy wykonywaniu zamówienia publicznego;</w:t>
      </w:r>
    </w:p>
    <w:p w:rsidR="006A6C3A" w:rsidRPr="00A02AA7" w:rsidRDefault="00F81FAC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czy podmiot, na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którego wykonawca polega w odniesieniu do warunków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dotycz</w:t>
      </w:r>
      <w:r w:rsidRPr="00A02AA7">
        <w:rPr>
          <w:rFonts w:eastAsia="TimesNewRoman"/>
          <w:lang w:eastAsia="en-US"/>
        </w:rPr>
        <w:t>ą</w:t>
      </w:r>
      <w:r w:rsidR="006A6C3A" w:rsidRPr="00A02AA7">
        <w:rPr>
          <w:rFonts w:eastAsiaTheme="minorHAnsi"/>
          <w:lang w:eastAsia="en-US"/>
        </w:rPr>
        <w:t xml:space="preserve">cych wykształcenia, </w:t>
      </w:r>
      <w:r w:rsidRPr="00A02AA7">
        <w:rPr>
          <w:rFonts w:eastAsiaTheme="minorHAnsi"/>
          <w:lang w:eastAsia="en-US"/>
        </w:rPr>
        <w:t>kwalifikacji zawodowych lub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wiadczenia, zrealizuje roboty budowlane lub usługi, których wskazane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dotycz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.</w:t>
      </w:r>
    </w:p>
    <w:p w:rsidR="006A6C3A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dotycz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wykonawcy i innych podmiotów, na których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lub sytuacji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polega wykonawca na zasadach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 xml:space="preserve">lonych w art. 22a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>, składane s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 oryginale.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Dokumenty, inne ni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składane s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 oryginale lub kopii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wiadczonej za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zgodno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 oryginałem.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za zgodno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 oryginałem dokonuje odpowiednio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wykonawca, podmiot, na którego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lub sytuacji polega wykonawca, wykonawcy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wspólnie ubiegaj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 udzielenie zamówienia publicznego albo podwykonawca, w zakresie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dokumentów, które ka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dego z nich dotycz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.</w:t>
      </w:r>
    </w:p>
    <w:p w:rsidR="006A6C3A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jest to niezb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dne do zapewnienia odpowiedniego przebiegu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 o udzielenie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zamówienia,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mo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na ka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dym etapie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 wezwa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wykonawców do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zło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enia wszystkich lub niektórych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lub dokumentów potwierdzaj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cych, 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 nie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podlegaj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wykluczeniu, spełniaj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warunki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lub kryteria selekcji, a je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zachodz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 xml:space="preserve">uzasadnione podstawy do uznania, 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 zło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one uprzednio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lub dokumenty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nie s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ju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aktualne, do zło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enia aktualnych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lub dokumentów.</w:t>
      </w:r>
    </w:p>
    <w:p w:rsidR="006A6C3A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eli wykonawca nie zło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ył wymaganych przez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wiadczenia, o którym mowa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w art. 25a ust. 1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>,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lub dokumentów potwierdzaj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spełnianie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oraz potwierdzaj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brak podstaw do wykluczenia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powania, lub innych dokumentów niezb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dnych do przeprowadzenia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powania, lub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je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eli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lub dokumenty s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niekompletne, zawieraj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bł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dy lub budz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wskazane przez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w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tpliwo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ci,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wzywa do ich zło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enia, uzupełnienia lub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poprawienia lub do udzielania wyja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nie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 xml:space="preserve">w terminie przez siebie wskazanym, chyba </w:t>
      </w:r>
      <w:r w:rsidR="008827FE" w:rsidRPr="00A02AA7">
        <w:rPr>
          <w:rFonts w:eastAsiaTheme="minorHAnsi"/>
          <w:lang w:eastAsia="en-US"/>
        </w:rPr>
        <w:lastRenderedPageBreak/>
        <w:t>ż</w:t>
      </w:r>
      <w:r w:rsidRPr="00A02AA7">
        <w:rPr>
          <w:rFonts w:eastAsiaTheme="minorHAnsi"/>
          <w:lang w:eastAsia="en-US"/>
        </w:rPr>
        <w:t>e mimo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ich zło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enia, uzupełnienia lub poprawienia lub udzielenia wyja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nie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oferta wykonawcy podlega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odrzuceniu albo konieczne byłoby uniewa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nienie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powania.</w:t>
      </w:r>
      <w:r w:rsidR="006A6C3A" w:rsidRPr="00A02AA7">
        <w:rPr>
          <w:rFonts w:eastAsiaTheme="minorHAnsi"/>
          <w:lang w:eastAsia="en-US"/>
        </w:rPr>
        <w:t xml:space="preserve"> </w:t>
      </w:r>
    </w:p>
    <w:p w:rsidR="0042784D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wykonawca nie zło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ył wymaganych pełnomocnictw albo zło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ył wadliwe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pełnomocnictwa,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wzywa do ich zło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enia w terminie przez siebie wskazanym,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chyba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mimo ich zło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enia oferta wykonawcy podlega odrzuceniu albo konieczne byłoby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uniewa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nienie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powania.</w:t>
      </w:r>
    </w:p>
    <w:p w:rsidR="00A70245" w:rsidRPr="00A02AA7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 nie jest 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zany do zło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enia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lub dokumentów potwierdzaj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okoliczno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ci, o których mowa w art. 25 ust. 1 pkt 1 i 3, je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posiada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lub dokumenty dotycz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tego wykonawcy lub mo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 je uzyska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za pomoc</w:t>
      </w:r>
      <w:r w:rsidRPr="00A02AA7">
        <w:rPr>
          <w:rFonts w:eastAsia="TimesNewRoman"/>
          <w:lang w:eastAsia="en-US"/>
        </w:rPr>
        <w:t>ą</w:t>
      </w:r>
      <w:r w:rsidR="006A6C3A"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bezpłatnych i ogólnodost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pnych baz danych, w szczególno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rejestrów publicznych</w:t>
      </w:r>
      <w:r w:rsidR="006A6C3A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 rozumieniu ustawy z dnia 17 lutego 2005 r. o informatyzacji działalno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p</w:t>
      </w:r>
      <w:r w:rsidR="006A6C3A" w:rsidRPr="00A02AA7">
        <w:rPr>
          <w:rFonts w:eastAsiaTheme="minorHAnsi"/>
          <w:lang w:eastAsia="en-US"/>
        </w:rPr>
        <w:t xml:space="preserve">odmiotów </w:t>
      </w:r>
      <w:r w:rsidR="001D743A" w:rsidRPr="00A02AA7">
        <w:rPr>
          <w:rFonts w:eastAsiaTheme="minorHAnsi"/>
          <w:lang w:eastAsia="en-US"/>
        </w:rPr>
        <w:t>realiz</w:t>
      </w:r>
      <w:r w:rsidR="00422F48" w:rsidRPr="00A02AA7">
        <w:rPr>
          <w:rFonts w:eastAsiaTheme="minorHAnsi"/>
          <w:lang w:eastAsia="en-US"/>
        </w:rPr>
        <w:t>ują</w:t>
      </w:r>
      <w:r w:rsidR="001D743A" w:rsidRPr="00A02AA7">
        <w:rPr>
          <w:rFonts w:eastAsiaTheme="minorHAnsi"/>
          <w:lang w:eastAsia="en-US"/>
        </w:rPr>
        <w:t>cych zadania publ</w:t>
      </w:r>
      <w:r w:rsidR="00422F48" w:rsidRPr="00A02AA7">
        <w:rPr>
          <w:rFonts w:eastAsiaTheme="minorHAnsi"/>
          <w:lang w:eastAsia="en-US"/>
        </w:rPr>
        <w:t xml:space="preserve">iczne (Dz.U. z 2014 r. poz. 1114 oraz z 2016 r. </w:t>
      </w:r>
      <w:proofErr w:type="spellStart"/>
      <w:r w:rsidR="00422F48" w:rsidRPr="00A02AA7">
        <w:rPr>
          <w:rFonts w:eastAsiaTheme="minorHAnsi"/>
          <w:lang w:eastAsia="en-US"/>
        </w:rPr>
        <w:t>poz</w:t>
      </w:r>
      <w:proofErr w:type="spellEnd"/>
      <w:r w:rsidR="00422F48" w:rsidRPr="00A02AA7">
        <w:rPr>
          <w:rFonts w:eastAsiaTheme="minorHAnsi"/>
          <w:lang w:eastAsia="en-US"/>
        </w:rPr>
        <w:t xml:space="preserve"> 352).</w:t>
      </w:r>
    </w:p>
    <w:p w:rsidR="00A70245" w:rsidRPr="00A02AA7" w:rsidRDefault="00A70245" w:rsidP="00A70245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</w:p>
    <w:p w:rsidR="00A70245" w:rsidRPr="00A02AA7" w:rsidRDefault="00A70245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A02AA7">
        <w:rPr>
          <w:rFonts w:eastAsiaTheme="minorHAnsi"/>
          <w:b/>
          <w:bCs/>
          <w:u w:val="single"/>
          <w:lang w:eastAsia="en-US"/>
        </w:rPr>
        <w:t>Informacje o sposobie porozumiewania si</w:t>
      </w:r>
      <w:r w:rsidRPr="00A02AA7">
        <w:rPr>
          <w:rFonts w:eastAsia="TimesNewRoman"/>
          <w:b/>
          <w:u w:val="single"/>
          <w:lang w:eastAsia="en-US"/>
        </w:rPr>
        <w:t>ę</w:t>
      </w:r>
      <w:r w:rsidRPr="00A02AA7">
        <w:rPr>
          <w:rFonts w:eastAsia="TimesNewRoman"/>
          <w:u w:val="single"/>
          <w:lang w:eastAsia="en-US"/>
        </w:rPr>
        <w:t xml:space="preserve"> </w:t>
      </w:r>
      <w:r w:rsidRPr="00A02AA7">
        <w:rPr>
          <w:rFonts w:eastAsiaTheme="minorHAnsi"/>
          <w:b/>
          <w:bCs/>
          <w:u w:val="single"/>
          <w:lang w:eastAsia="en-US"/>
        </w:rPr>
        <w:t>Zamawiaj</w:t>
      </w:r>
      <w:r w:rsidRPr="00A02AA7">
        <w:rPr>
          <w:rFonts w:eastAsia="TimesNewRoman"/>
          <w:u w:val="single"/>
          <w:lang w:eastAsia="en-US"/>
        </w:rPr>
        <w:t>ą</w:t>
      </w:r>
      <w:r w:rsidRPr="00A02AA7">
        <w:rPr>
          <w:rFonts w:eastAsiaTheme="minorHAnsi"/>
          <w:b/>
          <w:bCs/>
          <w:u w:val="single"/>
          <w:lang w:eastAsia="en-US"/>
        </w:rPr>
        <w:t>cego z Wykonawcami.</w:t>
      </w:r>
    </w:p>
    <w:p w:rsidR="00A70245" w:rsidRPr="00A02AA7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 niniejszym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komunikacja miedzy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cym a Wykonawcami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dzie odbywa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przy u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yciu 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rodków komunikacji elektronicznej (</w:t>
      </w:r>
      <w:r w:rsidRPr="00A02AA7">
        <w:rPr>
          <w:rFonts w:eastAsiaTheme="minorHAnsi"/>
          <w:b/>
          <w:bCs/>
          <w:lang w:eastAsia="en-US"/>
        </w:rPr>
        <w:t>e-mail:</w:t>
      </w:r>
      <w:r w:rsidR="00557AD2">
        <w:rPr>
          <w:rFonts w:eastAsiaTheme="minorHAnsi"/>
          <w:b/>
          <w:bCs/>
          <w:lang w:eastAsia="en-US"/>
        </w:rPr>
        <w:t xml:space="preserve"> sekretariat@.ug.gov.pl</w:t>
      </w:r>
      <w:r w:rsidRPr="00A02AA7">
        <w:rPr>
          <w:rFonts w:eastAsiaTheme="minorHAnsi"/>
          <w:lang w:eastAsia="en-US"/>
        </w:rPr>
        <w:t>).</w:t>
      </w:r>
    </w:p>
    <w:p w:rsidR="00A70245" w:rsidRPr="00A02AA7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dopuszcza równie</w:t>
      </w:r>
      <w:r w:rsidR="008827FE" w:rsidRPr="00A02AA7">
        <w:rPr>
          <w:rFonts w:eastAsiaTheme="minorHAnsi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komunikacj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za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rednictwem operatora pocztowego w rozumieniu ustawy z dnia 23 listopada 2012 r.</w:t>
      </w:r>
      <w:r w:rsidR="00A520DC">
        <w:rPr>
          <w:rFonts w:eastAsiaTheme="minorHAnsi"/>
          <w:lang w:eastAsia="en-US"/>
        </w:rPr>
        <w:t xml:space="preserve"> – Prawo pocztowe (Dz. U. z 2020 r. poz. 1041</w:t>
      </w:r>
      <w:r w:rsidRPr="00A02AA7">
        <w:rPr>
          <w:rFonts w:eastAsiaTheme="minorHAnsi"/>
          <w:lang w:eastAsia="en-US"/>
        </w:rPr>
        <w:t xml:space="preserve"> ze zm.), osobi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cie, za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rednictwem posła</w:t>
      </w:r>
      <w:r w:rsidRPr="00A02AA7">
        <w:rPr>
          <w:rFonts w:eastAsia="TimesNewRoman"/>
          <w:lang w:eastAsia="en-US"/>
        </w:rPr>
        <w:t>ń</w:t>
      </w:r>
      <w:r w:rsidRPr="00A02AA7">
        <w:rPr>
          <w:rFonts w:eastAsiaTheme="minorHAnsi"/>
          <w:lang w:eastAsia="en-US"/>
        </w:rPr>
        <w:t>ca i faksu.</w:t>
      </w:r>
    </w:p>
    <w:p w:rsidR="00A70245" w:rsidRPr="00A02AA7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wymaga niezwłocznego potwierdzenia przez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faktu otrzymania ka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dego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wiadczenia, wniosku, zawiadomienia oraz informacji przekazanej faksem lub drog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elektroniczn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.</w:t>
      </w:r>
    </w:p>
    <w:p w:rsidR="00A70245" w:rsidRPr="00A02AA7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cy na 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danie Wykonawcy potwierdzi fakt otrzymania od niego korespondencji.</w:t>
      </w:r>
    </w:p>
    <w:p w:rsidR="00B05D88" w:rsidRPr="00A02AA7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Osoby uprawnione do porozumiewania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z Wykonawcami:</w:t>
      </w:r>
    </w:p>
    <w:p w:rsidR="00081746" w:rsidRPr="00A02AA7" w:rsidRDefault="00B05D88" w:rsidP="00081746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 xml:space="preserve">Małgorzata </w:t>
      </w:r>
      <w:proofErr w:type="spellStart"/>
      <w:r w:rsidRPr="00A02AA7">
        <w:rPr>
          <w:rFonts w:eastAsiaTheme="minorHAnsi"/>
          <w:lang w:eastAsia="en-US"/>
        </w:rPr>
        <w:t>Wielowska</w:t>
      </w:r>
      <w:proofErr w:type="spellEnd"/>
      <w:r w:rsidR="00A70245" w:rsidRPr="00A02AA7">
        <w:rPr>
          <w:rFonts w:eastAsiaTheme="minorHAnsi"/>
          <w:lang w:eastAsia="en-US"/>
        </w:rPr>
        <w:t xml:space="preserve">, tel. (62) </w:t>
      </w:r>
      <w:r w:rsidR="00557AD2">
        <w:rPr>
          <w:rFonts w:eastAsiaTheme="minorHAnsi"/>
          <w:lang w:eastAsia="en-US"/>
        </w:rPr>
        <w:t>5971736</w:t>
      </w:r>
      <w:r w:rsidR="00BE747B">
        <w:rPr>
          <w:rFonts w:eastAsiaTheme="minorHAnsi"/>
          <w:lang w:eastAsia="en-US"/>
        </w:rPr>
        <w:t>, t</w:t>
      </w:r>
      <w:r w:rsidR="00327529" w:rsidRPr="00A02AA7">
        <w:rPr>
          <w:rFonts w:eastAsiaTheme="minorHAnsi"/>
          <w:lang w:eastAsia="en-US"/>
        </w:rPr>
        <w:t>el. kom. 796 898 889.</w:t>
      </w:r>
    </w:p>
    <w:p w:rsidR="00081746" w:rsidRPr="00A02AA7" w:rsidRDefault="00081746" w:rsidP="00081746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</w:p>
    <w:p w:rsidR="00081746" w:rsidRPr="00A02AA7" w:rsidRDefault="00081746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b/>
          <w:u w:val="single"/>
          <w:lang w:eastAsia="en-US"/>
        </w:rPr>
        <w:t>Wymagania dotyczące wadium.</w:t>
      </w:r>
    </w:p>
    <w:p w:rsidR="00081746" w:rsidRPr="00A02AA7" w:rsidRDefault="00081746" w:rsidP="00081746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AF2B04" w:rsidRPr="00A02AA7" w:rsidRDefault="00081746" w:rsidP="00081746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 nie jest zobowiązany do wniesienia wadium.</w:t>
      </w:r>
    </w:p>
    <w:p w:rsidR="00081746" w:rsidRPr="00A02AA7" w:rsidRDefault="00081746" w:rsidP="00081746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081746" w:rsidRPr="00A02AA7" w:rsidRDefault="00081746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b/>
          <w:u w:val="single"/>
          <w:lang w:eastAsia="en-US"/>
        </w:rPr>
        <w:t xml:space="preserve">Termin związania ofertą. </w:t>
      </w:r>
    </w:p>
    <w:p w:rsidR="00081746" w:rsidRPr="00A02AA7" w:rsidRDefault="00081746" w:rsidP="00081746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081746" w:rsidRPr="00A02AA7" w:rsidRDefault="00081746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Termin zwi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zania ofert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 xml:space="preserve">wynosi </w:t>
      </w:r>
      <w:r w:rsidRPr="00A02AA7">
        <w:rPr>
          <w:rFonts w:eastAsiaTheme="minorHAnsi"/>
          <w:b/>
          <w:bCs/>
          <w:lang w:eastAsia="en-US"/>
        </w:rPr>
        <w:t>30 dni</w:t>
      </w:r>
      <w:r w:rsidRPr="00A02AA7">
        <w:rPr>
          <w:rFonts w:eastAsiaTheme="minorHAnsi"/>
          <w:lang w:eastAsia="en-US"/>
        </w:rPr>
        <w:t>.</w:t>
      </w:r>
    </w:p>
    <w:p w:rsidR="008827FE" w:rsidRPr="00A02AA7" w:rsidRDefault="00081746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Bieg terminu rozpoczyna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wraz z upływem terminu składania ofert. UWAGA! Zgodnie z art. 14 ust. 2 ustawy PZP je</w:t>
      </w:r>
      <w:r w:rsidR="008827FE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koniec terminu do wykonania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przypada na sobot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lub dzie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ustawowo wolny od pracy, termin upływa dnia nast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pnego po dniu lub dniach wolnych od pracy.</w:t>
      </w:r>
    </w:p>
    <w:p w:rsidR="008827FE" w:rsidRPr="00A02AA7" w:rsidRDefault="008827FE" w:rsidP="00C60D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27FE" w:rsidRPr="00A02AA7" w:rsidRDefault="008827FE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A02AA7">
        <w:rPr>
          <w:rFonts w:eastAsiaTheme="minorHAnsi"/>
          <w:b/>
          <w:bCs/>
          <w:u w:val="single"/>
          <w:lang w:eastAsia="en-US"/>
        </w:rPr>
        <w:t>Opis sposobu przygotowywania ofert.</w:t>
      </w:r>
    </w:p>
    <w:p w:rsidR="008827FE" w:rsidRPr="00A02AA7" w:rsidRDefault="008827FE" w:rsidP="008827FE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u w:val="single"/>
          <w:lang w:eastAsia="en-US"/>
        </w:rPr>
      </w:pP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 xml:space="preserve"> Ka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dy Wykonawca mo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zło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tylko jedn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ofert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. Zło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enie przez jednego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cej ni</w:t>
      </w:r>
      <w:r w:rsidRPr="00A02AA7">
        <w:rPr>
          <w:rFonts w:eastAsia="TimesNewRoman"/>
          <w:lang w:eastAsia="en-US"/>
        </w:rPr>
        <w:t xml:space="preserve">ż </w:t>
      </w:r>
      <w:r w:rsidRPr="00A02AA7">
        <w:rPr>
          <w:rFonts w:eastAsiaTheme="minorHAnsi"/>
          <w:lang w:eastAsia="en-US"/>
        </w:rPr>
        <w:t>jednej oferty lub oferty zawieraj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cej rozwi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zania alternatywne spowoduje ich odrzucenie.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Ofert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nale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 zło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</w:t>
      </w:r>
      <w:r w:rsidRPr="00A02AA7">
        <w:rPr>
          <w:rFonts w:eastAsia="TimesNewRoman"/>
          <w:lang w:eastAsia="en-US"/>
        </w:rPr>
        <w:t>ć</w:t>
      </w:r>
      <w:r w:rsidRPr="00A02AA7">
        <w:rPr>
          <w:rFonts w:eastAsiaTheme="minorHAnsi"/>
          <w:lang w:eastAsia="en-US"/>
        </w:rPr>
        <w:t>, pod rygorem niewa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 xml:space="preserve">ci, </w:t>
      </w:r>
      <w:r w:rsidRPr="00A02AA7">
        <w:rPr>
          <w:rFonts w:eastAsiaTheme="minorHAnsi"/>
          <w:b/>
          <w:bCs/>
          <w:lang w:eastAsia="en-US"/>
        </w:rPr>
        <w:t>w formie pisemnej</w:t>
      </w:r>
      <w:r w:rsidRPr="00A02AA7">
        <w:rPr>
          <w:rFonts w:eastAsiaTheme="minorHAnsi"/>
          <w:lang w:eastAsia="en-US"/>
        </w:rPr>
        <w:t>. Oferta musi 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napisana czytelnie, na maszynie do pisania, komputerowo lub inn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trwał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technik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(bez u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ycia np. ołówka).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nie wyra</w:t>
      </w:r>
      <w:r w:rsidR="00C60D1D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a zgody na składanie ofert w postaci elektronicznej.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Tre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oferty musi odpowiada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specyfikacji istotnych warunków zamówienia.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lastRenderedPageBreak/>
        <w:t>Ofert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nale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 sporz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dzi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bCs/>
          <w:lang w:eastAsia="en-US"/>
        </w:rPr>
        <w:t>w 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bCs/>
          <w:lang w:eastAsia="en-US"/>
        </w:rPr>
        <w:t>zyku polskim</w:t>
      </w:r>
      <w:r w:rsidRPr="00A02AA7">
        <w:rPr>
          <w:rFonts w:eastAsiaTheme="minorHAnsi"/>
          <w:lang w:eastAsia="en-US"/>
        </w:rPr>
        <w:t>. Dokumenty sporz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dzone w 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zyku obcym musz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zło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one wraz z tłumaczeniem na 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zyk polski.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Oferta musi 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przygotowana zgodnie z formularzami, które stanowi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zał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czniki do specyfikacji istotnych warunków zamówienia. W przypadku, gdy informacje wskazane w formularzu nie dotycz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Wykonawcy nale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 wpisa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„</w:t>
      </w:r>
      <w:r w:rsidR="00A25791" w:rsidRPr="00A02AA7">
        <w:rPr>
          <w:rFonts w:eastAsiaTheme="minorHAnsi"/>
          <w:lang w:eastAsia="en-US"/>
        </w:rPr>
        <w:t>NIE DOTYCZY</w:t>
      </w:r>
      <w:r w:rsidRPr="00A02AA7">
        <w:rPr>
          <w:rFonts w:eastAsiaTheme="minorHAnsi"/>
          <w:lang w:eastAsia="en-US"/>
        </w:rPr>
        <w:t>” w odpowiedni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rubryk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formularza.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Oferta musi 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podpisana przez osob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lub osoby uprawnione do wyst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 w obrocie prawnym w imieniu Wykonawcy, przy czym podpis lub podpisy musz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czytelne lub opisane piecz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tkami imiennymi.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Wszelkie zmiany w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oferty i zał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czonych do niej dokumentach (poprawki, przekre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lenia,</w:t>
      </w:r>
      <w:r w:rsidR="009658E7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dopiski) musz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podpisane przez osob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lub osoby upowa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nione do podpisywania oferty. W przeciwnym wypadku nie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uwzgl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dniane.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b/>
          <w:bCs/>
          <w:lang w:eastAsia="en-US"/>
        </w:rPr>
        <w:t xml:space="preserve">Forma dokumentów </w:t>
      </w:r>
      <w:r w:rsidRPr="00A02AA7">
        <w:rPr>
          <w:rFonts w:eastAsiaTheme="minorHAnsi"/>
          <w:lang w:eastAsia="en-US"/>
        </w:rPr>
        <w:t>-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wiadczenia, o których mowa w Rozporz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dzeniu Ministra Rozwoju z dnia 26 lipca 2016 r. w sprawie rodzaju dokumentów, jakich mo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e </w:t>
      </w:r>
      <w:r w:rsidR="00E77951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od wykonawcy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 udzielenie zamówienia (Dz. U. z 2016 poz. 1126), zwanym dalej „Rozporz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dzeniem MR”, dotycz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wykonawcy i innych podmiotów, na których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lub sytuacji polega wykonawca na zasadach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 xml:space="preserve">lonych w art. 22a ustawy </w:t>
      </w:r>
      <w:proofErr w:type="spellStart"/>
      <w:r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 xml:space="preserve"> oraz dotycz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podwykonawców, składane s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 oryginale. Pozostałe dokumenty, inne ni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wiadczenia, o których mowa w zdaniu pierwszym, składane s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 oryginale lub kopii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wiadczonej za zgodno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 oryginałem.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za zgodno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 oryginałem dokonuje odpowiednio wykonawca, podmiot, na którego zdolno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lub sytuacji polega wykonawca, wykonawcy wspólnie ubiegaj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 udzielenie zamówienia publicznego albo podwykonawca, w zakresie dokumentów, które ka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dego z nich dotycz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mo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e </w:t>
      </w:r>
      <w:r w:rsidR="00E77951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przedstawienia oryginału lub notarialnie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 xml:space="preserve">wiadczonej kopii dokumentów, o których mowa w </w:t>
      </w:r>
      <w:r w:rsidRPr="00A02AA7">
        <w:rPr>
          <w:rFonts w:eastAsiaTheme="minorHAnsi"/>
          <w:iCs/>
          <w:lang w:eastAsia="en-US"/>
        </w:rPr>
        <w:t>Rozporz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iCs/>
          <w:lang w:eastAsia="en-US"/>
        </w:rPr>
        <w:t xml:space="preserve">dzeniu MR, </w:t>
      </w:r>
      <w:r w:rsidRPr="00A02AA7">
        <w:rPr>
          <w:rFonts w:eastAsiaTheme="minorHAnsi"/>
          <w:lang w:eastAsia="en-US"/>
        </w:rPr>
        <w:t>innych ni</w:t>
      </w:r>
      <w:r w:rsidR="009658E7" w:rsidRPr="00A02AA7">
        <w:rPr>
          <w:rFonts w:eastAsiaTheme="minorHAnsi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wiadczenia, wył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cznie wtedy, gdy zło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ona kopia dokumentu jest nieczytelna lub budzi w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tpliwo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co do jej prawdziwo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b/>
          <w:bCs/>
          <w:lang w:eastAsia="en-US"/>
        </w:rPr>
        <w:t xml:space="preserve">Pełnomocnictwo </w:t>
      </w:r>
      <w:r w:rsidRPr="00A02AA7">
        <w:rPr>
          <w:rFonts w:eastAsiaTheme="minorHAnsi"/>
          <w:lang w:eastAsia="en-US"/>
        </w:rPr>
        <w:t>- w przypadku, gdy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reprezentuje pełnomocnik do oferty musi 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zał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czone pełnomocnictwo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zakres upowa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nienia i podpisane przez osoby reprezentuj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osob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prawn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lub fizyczn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; pełnomocnictwo musi 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doł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czone do oferty w formie oryginału albo kopii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wiadczonej przez notariusza za zgodno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 oryginałem.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b/>
          <w:bCs/>
          <w:lang w:eastAsia="en-US"/>
        </w:rPr>
        <w:t>Po</w:t>
      </w:r>
      <w:r w:rsidR="009658E7" w:rsidRPr="00A02AA7">
        <w:rPr>
          <w:rFonts w:eastAsia="TimesNewRoman"/>
          <w:b/>
          <w:lang w:eastAsia="en-US"/>
        </w:rPr>
        <w:t>ż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dane jest, aby wszystkie strony oferty były trwale poł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 xml:space="preserve">czone </w:t>
      </w:r>
      <w:r w:rsidRPr="00A02AA7">
        <w:rPr>
          <w:rFonts w:eastAsiaTheme="minorHAnsi"/>
          <w:lang w:eastAsia="en-US"/>
        </w:rPr>
        <w:t>w sposób uniemo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liwiaj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wysuni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cie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którejkolwiek kartki i ponumerowane kolejno.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lang w:eastAsia="en-US"/>
        </w:rPr>
        <w:t>Informacje stanowi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tajemnic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przedsi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 xml:space="preserve">biorstwa w rozumieniu przepisów o zwalczaniu nieuczciwej konkurencji, w odniesieniu do których Wykonawca pragnie zastrzec, 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nie mog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one udost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pniane, powinny 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oznaczone klauzul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: „Informacje stanowi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tajemnic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przedsi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biorstwa – nie udost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pnia</w:t>
      </w:r>
      <w:r w:rsidRPr="00A02AA7">
        <w:rPr>
          <w:rFonts w:eastAsia="TimesNewRoman"/>
          <w:lang w:eastAsia="en-US"/>
        </w:rPr>
        <w:t>ć</w:t>
      </w:r>
      <w:r w:rsidRPr="00A02AA7">
        <w:rPr>
          <w:rFonts w:eastAsiaTheme="minorHAnsi"/>
          <w:lang w:eastAsia="en-US"/>
        </w:rPr>
        <w:t>”. Wykonawca nie mo</w:t>
      </w:r>
      <w:r w:rsidR="009658E7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 zastrzec informacji, o których mowa w art. 86 ust. 4 ustawy Prawo zamówie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 xml:space="preserve">publicznych. </w:t>
      </w:r>
      <w:r w:rsidRPr="00A02AA7">
        <w:rPr>
          <w:rFonts w:eastAsiaTheme="minorHAnsi"/>
          <w:b/>
          <w:bCs/>
          <w:lang w:eastAsia="en-US"/>
        </w:rPr>
        <w:t>UWAGA ! Wykonawca musi wykaza</w:t>
      </w:r>
      <w:r w:rsidRPr="00A02AA7">
        <w:rPr>
          <w:rFonts w:eastAsia="TimesNewRoman"/>
          <w:lang w:eastAsia="en-US"/>
        </w:rPr>
        <w:t>ć</w:t>
      </w:r>
      <w:r w:rsidRPr="00A02AA7">
        <w:rPr>
          <w:rFonts w:eastAsiaTheme="minorHAnsi"/>
          <w:b/>
          <w:bCs/>
          <w:lang w:eastAsia="en-US"/>
        </w:rPr>
        <w:t>, i</w:t>
      </w:r>
      <w:r w:rsidR="009658E7" w:rsidRPr="00A02AA7">
        <w:rPr>
          <w:rFonts w:eastAsia="TimesNewRoman"/>
          <w:b/>
          <w:lang w:eastAsia="en-US"/>
        </w:rPr>
        <w:t>ż</w:t>
      </w:r>
      <w:r w:rsidRPr="00A02AA7">
        <w:rPr>
          <w:rFonts w:eastAsia="TimesNewRoman"/>
          <w:b/>
          <w:lang w:eastAsia="en-US"/>
        </w:rPr>
        <w:t xml:space="preserve"> </w:t>
      </w:r>
      <w:r w:rsidRPr="00A02AA7">
        <w:rPr>
          <w:rFonts w:eastAsiaTheme="minorHAnsi"/>
          <w:b/>
          <w:bCs/>
          <w:lang w:eastAsia="en-US"/>
        </w:rPr>
        <w:t>zastrze</w:t>
      </w:r>
      <w:r w:rsidR="009658E7" w:rsidRPr="00A02AA7">
        <w:rPr>
          <w:rFonts w:eastAsia="TimesNewRoman"/>
          <w:b/>
          <w:lang w:eastAsia="en-US"/>
        </w:rPr>
        <w:t>ż</w:t>
      </w:r>
      <w:r w:rsidRPr="00A02AA7">
        <w:rPr>
          <w:rFonts w:eastAsiaTheme="minorHAnsi"/>
          <w:b/>
          <w:bCs/>
          <w:lang w:eastAsia="en-US"/>
        </w:rPr>
        <w:t>one informacje stanowi</w:t>
      </w:r>
      <w:r w:rsidRPr="00A02AA7">
        <w:rPr>
          <w:rFonts w:eastAsia="TimesNewRoman"/>
          <w:b/>
          <w:lang w:eastAsia="en-US"/>
        </w:rPr>
        <w:t xml:space="preserve">ą </w:t>
      </w:r>
      <w:r w:rsidRPr="00A02AA7">
        <w:rPr>
          <w:rFonts w:eastAsiaTheme="minorHAnsi"/>
          <w:b/>
          <w:bCs/>
          <w:lang w:eastAsia="en-US"/>
        </w:rPr>
        <w:t>tajemnic</w:t>
      </w:r>
      <w:r w:rsidRPr="00A02AA7">
        <w:rPr>
          <w:rFonts w:eastAsia="TimesNewRoman"/>
          <w:b/>
          <w:lang w:eastAsia="en-US"/>
        </w:rPr>
        <w:t xml:space="preserve">ę </w:t>
      </w:r>
      <w:r w:rsidRPr="00A02AA7">
        <w:rPr>
          <w:rFonts w:eastAsiaTheme="minorHAnsi"/>
          <w:b/>
          <w:bCs/>
          <w:lang w:eastAsia="en-US"/>
        </w:rPr>
        <w:t>przedsi</w:t>
      </w:r>
      <w:r w:rsidRPr="00A02AA7">
        <w:rPr>
          <w:rFonts w:eastAsia="TimesNewRoman"/>
          <w:b/>
          <w:lang w:eastAsia="en-US"/>
        </w:rPr>
        <w:t>ę</w:t>
      </w:r>
      <w:r w:rsidRPr="00A02AA7">
        <w:rPr>
          <w:rFonts w:eastAsiaTheme="minorHAnsi"/>
          <w:b/>
          <w:bCs/>
          <w:lang w:eastAsia="en-US"/>
        </w:rPr>
        <w:t>biorstwa.</w:t>
      </w:r>
    </w:p>
    <w:p w:rsidR="008827FE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b/>
          <w:bCs/>
          <w:lang w:eastAsia="en-US"/>
        </w:rPr>
        <w:t>Oferta musi zawiera</w:t>
      </w:r>
      <w:r w:rsidRPr="00A02AA7">
        <w:rPr>
          <w:rFonts w:eastAsia="TimesNewRoman"/>
          <w:b/>
          <w:lang w:eastAsia="en-US"/>
        </w:rPr>
        <w:t>ć</w:t>
      </w:r>
      <w:r w:rsidRPr="00A02AA7">
        <w:rPr>
          <w:rFonts w:eastAsiaTheme="minorHAnsi"/>
          <w:b/>
          <w:lang w:eastAsia="en-US"/>
        </w:rPr>
        <w:t>:</w:t>
      </w:r>
    </w:p>
    <w:p w:rsidR="008827FE" w:rsidRPr="00A02AA7" w:rsidRDefault="008827FE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formularz ofertowy, zgodny w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z wzorem stanowi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cym zał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cznik nr 1 do niniejszej specyfikacji;</w:t>
      </w:r>
    </w:p>
    <w:p w:rsidR="008827FE" w:rsidRPr="00A02AA7" w:rsidRDefault="008827FE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wiadczenie o spełnianiu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(wzór dokumentu stanowi zał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cznik nr 2 do SIWZ); </w:t>
      </w:r>
    </w:p>
    <w:p w:rsidR="008827FE" w:rsidRPr="00A02AA7" w:rsidRDefault="008827FE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wiadczenie o braku podstaw do wykluczenia (wzór dokumentu stanowi zał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cznik nr 3 do SIWZ);</w:t>
      </w:r>
    </w:p>
    <w:p w:rsidR="00446A3B" w:rsidRPr="00A02AA7" w:rsidRDefault="008827FE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lastRenderedPageBreak/>
        <w:t>pełnomocnictwo/pełnomocnictwa dla osoby/osób podpisuj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ofert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 je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upoważnienie takie nie wynika wprost z dokumentów rejestracyjnych firmy.</w:t>
      </w:r>
    </w:p>
    <w:p w:rsidR="00DE743E" w:rsidRPr="00A02AA7" w:rsidRDefault="00DE743E" w:rsidP="00DE743E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t xml:space="preserve">zaparafowany wzór umowy (wzór </w:t>
      </w:r>
      <w:r w:rsidR="00EE2C5C" w:rsidRPr="00A02AA7">
        <w:t>dokumentu stanowi załącznik nr 5</w:t>
      </w:r>
      <w:r w:rsidRPr="00A02AA7">
        <w:t xml:space="preserve"> do SIWZ)</w:t>
      </w:r>
    </w:p>
    <w:p w:rsidR="00446A3B" w:rsidRPr="00A02AA7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 ponosi wszelkie koszty zwi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zane z przygotowaniem i zło</w:t>
      </w:r>
      <w:r w:rsidR="009658E7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eniem swojej oferty.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cy w </w:t>
      </w:r>
      <w:r w:rsidR="00B205E8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adnym wypadku nie odpowiada i nie mo</w:t>
      </w:r>
      <w:r w:rsidR="009658E7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e 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poci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gni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ty do odpowiedzialno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z tytułu tych kosztów, niezale</w:t>
      </w:r>
      <w:r w:rsidR="009658E7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nie od przebiegu czy wyniku procedury przetargowej. Jedynie w przypadku uniewa</w:t>
      </w:r>
      <w:r w:rsidR="009658E7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nienia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 o udzielenie zamówienia z przyczyn le</w:t>
      </w:r>
      <w:r w:rsidR="009658E7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po stronie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cego, Wykonawcom, którzy zło</w:t>
      </w:r>
      <w:r w:rsidR="009658E7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yli oferty niepodlegaj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odrzuceniu, przysługuje roszczenie o zwrot uzasadnion</w:t>
      </w:r>
      <w:r w:rsidR="00446A3B" w:rsidRPr="00A02AA7">
        <w:rPr>
          <w:rFonts w:eastAsiaTheme="minorHAnsi"/>
          <w:lang w:eastAsia="en-US"/>
        </w:rPr>
        <w:t xml:space="preserve">ych kosztów uczestnictwa w postępowaniu, w szczególności kosztów </w:t>
      </w:r>
      <w:r w:rsidR="009658E7" w:rsidRPr="00A02AA7">
        <w:rPr>
          <w:rFonts w:eastAsiaTheme="minorHAnsi"/>
          <w:lang w:eastAsia="en-US"/>
        </w:rPr>
        <w:t>p</w:t>
      </w:r>
      <w:r w:rsidR="00446A3B" w:rsidRPr="00A02AA7">
        <w:rPr>
          <w:rFonts w:eastAsiaTheme="minorHAnsi"/>
          <w:lang w:eastAsia="en-US"/>
        </w:rPr>
        <w:t>rzygotowania oferty.</w:t>
      </w:r>
    </w:p>
    <w:p w:rsidR="00446A3B" w:rsidRPr="00A02AA7" w:rsidRDefault="00446A3B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Ofert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należy zło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w nieprzezroczystym, zamkni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tym opakowaniu. Opakowanie nale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 pisa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nast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co:</w:t>
      </w:r>
    </w:p>
    <w:p w:rsidR="00446A3B" w:rsidRPr="00A02AA7" w:rsidRDefault="00446A3B" w:rsidP="00446A3B">
      <w:pPr>
        <w:ind w:left="792"/>
        <w:jc w:val="center"/>
        <w:rPr>
          <w:b/>
          <w:bCs/>
        </w:rPr>
      </w:pPr>
      <w:r w:rsidRPr="00A02AA7">
        <w:rPr>
          <w:rFonts w:eastAsiaTheme="minorHAnsi"/>
          <w:b/>
          <w:bCs/>
          <w:iCs/>
          <w:lang w:eastAsia="en-US"/>
        </w:rPr>
        <w:t>„</w:t>
      </w:r>
      <w:r w:rsidR="00E536D1" w:rsidRPr="00A02AA7">
        <w:rPr>
          <w:b/>
        </w:rPr>
        <w:t>Dowóz uczniów niepełnosprawnych z terenu Gminy Szczytniki do szkół i przedszkoli specjalnych w Kaliszu wraz z zapewnieniem opieki w czasi</w:t>
      </w:r>
      <w:r w:rsidR="00D422FE">
        <w:rPr>
          <w:b/>
        </w:rPr>
        <w:t>e prz</w:t>
      </w:r>
      <w:r w:rsidR="00557AD2">
        <w:rPr>
          <w:b/>
        </w:rPr>
        <w:t>ejazdu w roku szkolnym 2020/2021</w:t>
      </w:r>
      <w:r w:rsidR="00E536D1" w:rsidRPr="00A02AA7">
        <w:rPr>
          <w:b/>
        </w:rPr>
        <w:t>”</w:t>
      </w:r>
    </w:p>
    <w:p w:rsidR="00446A3B" w:rsidRPr="00A02AA7" w:rsidRDefault="00446A3B" w:rsidP="00446A3B">
      <w:pPr>
        <w:ind w:left="792"/>
        <w:jc w:val="center"/>
      </w:pPr>
      <w:r w:rsidRPr="00A02AA7">
        <w:rPr>
          <w:b/>
          <w:bCs/>
        </w:rPr>
        <w:t xml:space="preserve">Nie otwierać przed dniem  </w:t>
      </w:r>
      <w:r w:rsidR="00601CF1">
        <w:rPr>
          <w:b/>
          <w:bCs/>
        </w:rPr>
        <w:t>13</w:t>
      </w:r>
      <w:r w:rsidR="00557AD2">
        <w:rPr>
          <w:b/>
          <w:bCs/>
        </w:rPr>
        <w:t>.07.2020</w:t>
      </w:r>
      <w:r w:rsidR="00727A84">
        <w:rPr>
          <w:b/>
          <w:bCs/>
        </w:rPr>
        <w:t xml:space="preserve"> r. godz. 11:1</w:t>
      </w:r>
      <w:r w:rsidR="00D422FE">
        <w:rPr>
          <w:b/>
          <w:bCs/>
        </w:rPr>
        <w:t>5</w:t>
      </w:r>
      <w:r w:rsidRPr="00A02AA7">
        <w:rPr>
          <w:b/>
          <w:bCs/>
        </w:rPr>
        <w:t>".</w:t>
      </w:r>
    </w:p>
    <w:p w:rsidR="00446A3B" w:rsidRPr="00A02AA7" w:rsidRDefault="00446A3B" w:rsidP="00446A3B">
      <w:pPr>
        <w:ind w:left="792"/>
        <w:jc w:val="center"/>
      </w:pPr>
      <w:r w:rsidRPr="00A02AA7">
        <w:rPr>
          <w:rFonts w:eastAsiaTheme="minorHAnsi"/>
          <w:b/>
          <w:bCs/>
          <w:iCs/>
          <w:lang w:eastAsia="en-US"/>
        </w:rPr>
        <w:t>Adres</w:t>
      </w:r>
      <w:r w:rsidRPr="00601CF1">
        <w:rPr>
          <w:rFonts w:eastAsiaTheme="minorHAnsi"/>
          <w:b/>
          <w:bCs/>
          <w:iCs/>
          <w:lang w:eastAsia="en-US"/>
        </w:rPr>
        <w:t xml:space="preserve">: </w:t>
      </w:r>
      <w:r w:rsidR="00CD27DF" w:rsidRPr="00601CF1">
        <w:rPr>
          <w:rFonts w:eastAsiaTheme="minorHAnsi"/>
          <w:b/>
          <w:bCs/>
          <w:iCs/>
          <w:lang w:eastAsia="en-US"/>
        </w:rPr>
        <w:t>Urząd Gminy w Szczytnikach, Szczytniki 139</w:t>
      </w:r>
      <w:r w:rsidR="00F25ACB" w:rsidRPr="00601CF1">
        <w:rPr>
          <w:rFonts w:eastAsiaTheme="minorHAnsi"/>
          <w:b/>
          <w:bCs/>
          <w:iCs/>
          <w:lang w:eastAsia="en-US"/>
        </w:rPr>
        <w:t xml:space="preserve">, pokój </w:t>
      </w:r>
      <w:r w:rsidR="00727A84">
        <w:rPr>
          <w:rFonts w:eastAsiaTheme="minorHAnsi"/>
          <w:b/>
          <w:bCs/>
          <w:iCs/>
          <w:lang w:eastAsia="en-US"/>
        </w:rPr>
        <w:t xml:space="preserve">nr </w:t>
      </w:r>
      <w:r w:rsidR="00F25ACB" w:rsidRPr="00601CF1">
        <w:rPr>
          <w:rFonts w:eastAsiaTheme="minorHAnsi"/>
          <w:b/>
          <w:bCs/>
          <w:iCs/>
          <w:lang w:eastAsia="en-US"/>
        </w:rPr>
        <w:t>4</w:t>
      </w:r>
      <w:r w:rsidR="00CD27DF" w:rsidRPr="00601CF1">
        <w:rPr>
          <w:rFonts w:eastAsiaTheme="minorHAnsi"/>
          <w:b/>
          <w:bCs/>
          <w:iCs/>
          <w:lang w:eastAsia="en-US"/>
        </w:rPr>
        <w:t xml:space="preserve"> </w:t>
      </w:r>
    </w:p>
    <w:p w:rsidR="00446A3B" w:rsidRPr="00A02AA7" w:rsidRDefault="00446A3B" w:rsidP="00446A3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iCs/>
          <w:lang w:eastAsia="en-US"/>
        </w:rPr>
      </w:pPr>
    </w:p>
    <w:p w:rsidR="00446A3B" w:rsidRPr="00A02AA7" w:rsidRDefault="00446A3B" w:rsidP="00446A3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iCs/>
          <w:lang w:eastAsia="en-US"/>
        </w:rPr>
      </w:pPr>
      <w:r w:rsidRPr="00A02AA7">
        <w:rPr>
          <w:rFonts w:eastAsiaTheme="minorHAnsi"/>
          <w:b/>
          <w:bCs/>
          <w:iCs/>
          <w:lang w:eastAsia="en-US"/>
        </w:rPr>
        <w:t>Wykonawca: ……………………………… (nazwa i adres, numer telefonów)</w:t>
      </w:r>
    </w:p>
    <w:p w:rsidR="00446A3B" w:rsidRPr="00A02AA7" w:rsidRDefault="00446A3B" w:rsidP="00446A3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81746" w:rsidRPr="00A02AA7" w:rsidRDefault="00446A3B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A02AA7">
        <w:rPr>
          <w:rFonts w:eastAsiaTheme="minorHAnsi"/>
          <w:lang w:eastAsia="en-US"/>
        </w:rPr>
        <w:t>Wykonawca mo</w:t>
      </w:r>
      <w:r w:rsidR="00EB53A6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e, przed upływem terminu do składania ofert, </w:t>
      </w:r>
      <w:r w:rsidRPr="00A02AA7">
        <w:rPr>
          <w:rFonts w:eastAsiaTheme="minorHAnsi"/>
          <w:b/>
          <w:bCs/>
          <w:lang w:eastAsia="en-US"/>
        </w:rPr>
        <w:t>zmieni</w:t>
      </w:r>
      <w:r w:rsidRPr="00A02AA7">
        <w:rPr>
          <w:rFonts w:eastAsia="TimesNewRoman"/>
          <w:b/>
          <w:lang w:eastAsia="en-US"/>
        </w:rPr>
        <w:t xml:space="preserve">ć </w:t>
      </w:r>
      <w:r w:rsidRPr="00A02AA7">
        <w:rPr>
          <w:rFonts w:eastAsiaTheme="minorHAnsi"/>
          <w:b/>
          <w:bCs/>
          <w:lang w:eastAsia="en-US"/>
        </w:rPr>
        <w:t>lub wycofa</w:t>
      </w:r>
      <w:r w:rsidRPr="00A02AA7">
        <w:rPr>
          <w:rFonts w:eastAsia="TimesNewRoman"/>
          <w:b/>
          <w:lang w:eastAsia="en-US"/>
        </w:rPr>
        <w:t xml:space="preserve">ć </w:t>
      </w:r>
      <w:r w:rsidRPr="00A02AA7">
        <w:rPr>
          <w:rFonts w:eastAsiaTheme="minorHAnsi"/>
          <w:b/>
          <w:bCs/>
          <w:lang w:eastAsia="en-US"/>
        </w:rPr>
        <w:t>ofert</w:t>
      </w:r>
      <w:r w:rsidRPr="00A02AA7">
        <w:rPr>
          <w:rFonts w:eastAsia="TimesNewRoman"/>
          <w:b/>
          <w:lang w:eastAsia="en-US"/>
        </w:rPr>
        <w:t>ę</w:t>
      </w:r>
      <w:r w:rsidRPr="00A02AA7">
        <w:rPr>
          <w:rFonts w:eastAsiaTheme="minorHAnsi"/>
          <w:b/>
          <w:lang w:eastAsia="en-US"/>
        </w:rPr>
        <w:t>.</w:t>
      </w:r>
      <w:r w:rsidR="00EB53A6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Zmiany nale</w:t>
      </w:r>
      <w:r w:rsidR="001073FB" w:rsidRPr="00A02AA7">
        <w:rPr>
          <w:rFonts w:eastAsiaTheme="minorHAnsi"/>
          <w:lang w:eastAsia="en-US"/>
        </w:rPr>
        <w:t>ż</w:t>
      </w:r>
      <w:r w:rsidRPr="00A02AA7">
        <w:rPr>
          <w:rFonts w:eastAsiaTheme="minorHAnsi"/>
          <w:lang w:eastAsia="en-US"/>
        </w:rPr>
        <w:t>y zło</w:t>
      </w:r>
      <w:r w:rsidR="001073FB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według takich samych zasad jak składana oferta z dopiskiem:</w:t>
      </w:r>
      <w:r w:rsidR="00EB53A6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"ZMIANA". Wykonawca mo</w:t>
      </w:r>
      <w:r w:rsidR="001073FB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wycofa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zło</w:t>
      </w:r>
      <w:r w:rsidR="001073FB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on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przez siebie ofert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 xml:space="preserve">pod warunkiem, </w:t>
      </w:r>
      <w:r w:rsidR="001073FB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</w:t>
      </w:r>
      <w:r w:rsidR="00EB53A6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pisemne powiadomienie wpłynie do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przed upływem terminu do składnia ofert.</w:t>
      </w:r>
    </w:p>
    <w:p w:rsidR="00BE224C" w:rsidRPr="00A02AA7" w:rsidRDefault="00BE224C" w:rsidP="00610A9A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u w:val="single"/>
          <w:lang w:eastAsia="en-US"/>
        </w:rPr>
      </w:pPr>
    </w:p>
    <w:p w:rsidR="00BE224C" w:rsidRPr="00A02AA7" w:rsidRDefault="00BE224C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A02AA7">
        <w:rPr>
          <w:rFonts w:eastAsiaTheme="minorHAnsi"/>
          <w:b/>
          <w:u w:val="single"/>
          <w:lang w:eastAsia="en-US"/>
        </w:rPr>
        <w:t>Wskazanie miejsca oraz terminu składania i otwarcia ofert.</w:t>
      </w:r>
    </w:p>
    <w:p w:rsidR="00BE224C" w:rsidRPr="00A02AA7" w:rsidRDefault="00BE224C" w:rsidP="00610A9A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u w:val="single"/>
          <w:lang w:eastAsia="en-US"/>
        </w:rPr>
      </w:pPr>
    </w:p>
    <w:p w:rsidR="00BE224C" w:rsidRPr="00CD27DF" w:rsidRDefault="00BE224C" w:rsidP="00727A8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hanging="366"/>
        <w:jc w:val="both"/>
        <w:rPr>
          <w:rFonts w:eastAsiaTheme="minorHAnsi"/>
          <w:lang w:eastAsia="en-US"/>
        </w:rPr>
      </w:pPr>
      <w:r w:rsidRPr="00CD27DF">
        <w:rPr>
          <w:rFonts w:eastAsiaTheme="minorHAnsi"/>
          <w:lang w:eastAsia="en-US"/>
        </w:rPr>
        <w:t xml:space="preserve">Oferty należy składać w </w:t>
      </w:r>
      <w:r w:rsidR="00CD27DF" w:rsidRPr="00CD27DF">
        <w:rPr>
          <w:rFonts w:eastAsiaTheme="minorHAnsi"/>
          <w:lang w:eastAsia="en-US"/>
        </w:rPr>
        <w:t>Urzędzie Gminy w Szczytnikach, Szczytniki 139</w:t>
      </w:r>
      <w:r w:rsidRPr="00CD27DF">
        <w:rPr>
          <w:rFonts w:eastAsiaTheme="minorHAnsi"/>
          <w:lang w:eastAsia="en-US"/>
        </w:rPr>
        <w:t xml:space="preserve">, </w:t>
      </w:r>
      <w:r w:rsidR="00A26968">
        <w:rPr>
          <w:rFonts w:eastAsiaTheme="minorHAnsi"/>
          <w:lang w:eastAsia="en-US"/>
        </w:rPr>
        <w:br/>
      </w:r>
      <w:r w:rsidRPr="00CD27DF">
        <w:rPr>
          <w:rFonts w:eastAsiaTheme="minorHAnsi"/>
          <w:lang w:eastAsia="en-US"/>
        </w:rPr>
        <w:t>62-865 Szczytniki</w:t>
      </w:r>
      <w:r w:rsidR="00727A84">
        <w:rPr>
          <w:rFonts w:eastAsiaTheme="minorHAnsi"/>
          <w:lang w:eastAsia="en-US"/>
        </w:rPr>
        <w:t>,</w:t>
      </w:r>
      <w:r w:rsidR="00CD27DF">
        <w:rPr>
          <w:rFonts w:eastAsiaTheme="minorHAnsi"/>
          <w:lang w:eastAsia="en-US"/>
        </w:rPr>
        <w:t xml:space="preserve"> pokój nr 4</w:t>
      </w:r>
      <w:r w:rsidR="00727A84">
        <w:rPr>
          <w:rFonts w:eastAsiaTheme="minorHAnsi"/>
          <w:lang w:eastAsia="en-US"/>
        </w:rPr>
        <w:t>.</w:t>
      </w:r>
    </w:p>
    <w:p w:rsidR="00BE224C" w:rsidRPr="00A02AA7" w:rsidRDefault="00BE224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b/>
          <w:lang w:eastAsia="en-US"/>
        </w:rPr>
        <w:t xml:space="preserve">Termin składania ofert upływa dnia </w:t>
      </w:r>
      <w:r w:rsidR="00F25ACB">
        <w:rPr>
          <w:rFonts w:eastAsiaTheme="minorHAnsi"/>
          <w:b/>
          <w:lang w:eastAsia="en-US"/>
        </w:rPr>
        <w:t>13</w:t>
      </w:r>
      <w:r w:rsidR="00CD27DF">
        <w:rPr>
          <w:rFonts w:eastAsiaTheme="minorHAnsi"/>
          <w:b/>
          <w:lang w:eastAsia="en-US"/>
        </w:rPr>
        <w:t>.07.2020</w:t>
      </w:r>
      <w:r w:rsidR="00F25ACB">
        <w:rPr>
          <w:rFonts w:eastAsiaTheme="minorHAnsi"/>
          <w:b/>
          <w:lang w:eastAsia="en-US"/>
        </w:rPr>
        <w:t xml:space="preserve"> r. o godzinie 10:</w:t>
      </w:r>
      <w:r w:rsidR="00601CF1">
        <w:rPr>
          <w:rFonts w:eastAsiaTheme="minorHAnsi"/>
          <w:b/>
          <w:lang w:eastAsia="en-US"/>
        </w:rPr>
        <w:t>45</w:t>
      </w:r>
    </w:p>
    <w:p w:rsidR="00BE224C" w:rsidRPr="00A02AA7" w:rsidRDefault="00BE224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Zamawiający niezwłocznie zwraca ofertę, która została złożona po terminie.</w:t>
      </w:r>
    </w:p>
    <w:p w:rsidR="00CD27DF" w:rsidRPr="00CD27DF" w:rsidRDefault="00BE224C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 xml:space="preserve">Otwarcie ofert </w:t>
      </w:r>
      <w:r w:rsidR="00610A9A" w:rsidRPr="00A02AA7">
        <w:rPr>
          <w:rFonts w:eastAsiaTheme="minorHAnsi"/>
          <w:lang w:eastAsia="en-US"/>
        </w:rPr>
        <w:t>nastąpi</w:t>
      </w:r>
      <w:r w:rsidR="0031092F" w:rsidRPr="00A02AA7">
        <w:rPr>
          <w:rFonts w:eastAsiaTheme="minorHAnsi"/>
          <w:lang w:eastAsia="en-US"/>
        </w:rPr>
        <w:t xml:space="preserve"> dnia </w:t>
      </w:r>
      <w:r w:rsidR="00F25ACB">
        <w:rPr>
          <w:rFonts w:eastAsiaTheme="minorHAnsi"/>
          <w:lang w:eastAsia="en-US"/>
        </w:rPr>
        <w:t>13</w:t>
      </w:r>
      <w:r w:rsidR="00D422FE">
        <w:rPr>
          <w:rFonts w:eastAsiaTheme="minorHAnsi"/>
          <w:lang w:eastAsia="en-US"/>
        </w:rPr>
        <w:t>.07</w:t>
      </w:r>
      <w:r w:rsidR="00F25ACB">
        <w:rPr>
          <w:rFonts w:eastAsiaTheme="minorHAnsi"/>
          <w:lang w:eastAsia="en-US"/>
        </w:rPr>
        <w:t>.2020 r. o godzinie 11:15</w:t>
      </w:r>
      <w:r w:rsidRPr="00A02AA7">
        <w:rPr>
          <w:rFonts w:eastAsiaTheme="minorHAnsi"/>
          <w:lang w:eastAsia="en-US"/>
        </w:rPr>
        <w:t xml:space="preserve"> w</w:t>
      </w:r>
      <w:r w:rsidR="00CD27DF" w:rsidRPr="00CD27DF">
        <w:rPr>
          <w:rFonts w:eastAsiaTheme="minorHAnsi"/>
          <w:lang w:eastAsia="en-US"/>
        </w:rPr>
        <w:t xml:space="preserve"> Urzędzie </w:t>
      </w:r>
      <w:r w:rsidR="00CD27DF">
        <w:rPr>
          <w:rFonts w:eastAsiaTheme="minorHAnsi"/>
          <w:lang w:eastAsia="en-US"/>
        </w:rPr>
        <w:t xml:space="preserve"> </w:t>
      </w:r>
      <w:r w:rsidR="00CD27DF" w:rsidRPr="00CD27DF">
        <w:rPr>
          <w:rFonts w:eastAsiaTheme="minorHAnsi"/>
          <w:lang w:eastAsia="en-US"/>
        </w:rPr>
        <w:t>Gminy</w:t>
      </w:r>
      <w:r w:rsidR="00CD27DF">
        <w:rPr>
          <w:rFonts w:eastAsiaTheme="minorHAnsi"/>
          <w:lang w:eastAsia="en-US"/>
        </w:rPr>
        <w:t xml:space="preserve"> w S</w:t>
      </w:r>
      <w:r w:rsidR="00CD27DF" w:rsidRPr="00CD27DF">
        <w:rPr>
          <w:rFonts w:eastAsiaTheme="minorHAnsi"/>
          <w:lang w:eastAsia="en-US"/>
        </w:rPr>
        <w:t>zczytnikach, Szczytniki 139, 62-865 Szczytniki</w:t>
      </w:r>
      <w:r w:rsidR="00727A84">
        <w:rPr>
          <w:rFonts w:eastAsiaTheme="minorHAnsi"/>
          <w:lang w:eastAsia="en-US"/>
        </w:rPr>
        <w:t>, sala posiedzeń.</w:t>
      </w:r>
    </w:p>
    <w:p w:rsidR="00610A9A" w:rsidRPr="00A02AA7" w:rsidRDefault="00CD27DF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Niez</w:t>
      </w:r>
      <w:r w:rsidR="00610A9A" w:rsidRPr="00A02AA7">
        <w:rPr>
          <w:rFonts w:eastAsiaTheme="minorHAnsi"/>
          <w:lang w:eastAsia="en-US"/>
        </w:rPr>
        <w:t>włocznie po otwarciu ofert zamawiaj</w:t>
      </w:r>
      <w:r w:rsidR="00610A9A" w:rsidRPr="00A02AA7">
        <w:rPr>
          <w:rFonts w:eastAsia="TimesNewRoman"/>
          <w:lang w:eastAsia="en-US"/>
        </w:rPr>
        <w:t>ą</w:t>
      </w:r>
      <w:r w:rsidR="00610A9A" w:rsidRPr="00A02AA7">
        <w:rPr>
          <w:rFonts w:eastAsiaTheme="minorHAnsi"/>
          <w:lang w:eastAsia="en-US"/>
        </w:rPr>
        <w:t>cy zamieszcza na stronie internetowej informacje dotycz</w:t>
      </w:r>
      <w:r w:rsidR="00610A9A" w:rsidRPr="00A02AA7">
        <w:rPr>
          <w:rFonts w:eastAsia="TimesNewRoman"/>
          <w:lang w:eastAsia="en-US"/>
        </w:rPr>
        <w:t>ą</w:t>
      </w:r>
      <w:r w:rsidR="00610A9A" w:rsidRPr="00A02AA7">
        <w:rPr>
          <w:rFonts w:eastAsiaTheme="minorHAnsi"/>
          <w:lang w:eastAsia="en-US"/>
        </w:rPr>
        <w:t>ce:</w:t>
      </w:r>
    </w:p>
    <w:p w:rsidR="00610A9A" w:rsidRPr="00A02AA7" w:rsidRDefault="00610A9A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kwoty, jak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zamierza przeznaczy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na sfinansowanie zamówienia;</w:t>
      </w:r>
    </w:p>
    <w:p w:rsidR="00610A9A" w:rsidRPr="00A02AA7" w:rsidRDefault="00610A9A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firm oraz adresów wykonawców, którzy złożyli oferty w terminie;</w:t>
      </w:r>
    </w:p>
    <w:p w:rsidR="00610A9A" w:rsidRPr="00A02AA7" w:rsidRDefault="00610A9A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ceny, terminu wykonania zamówienia, okresu gwarancji i warunków płatno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zawartych w ofertach.</w:t>
      </w:r>
    </w:p>
    <w:p w:rsidR="00610A9A" w:rsidRPr="00A02AA7" w:rsidRDefault="00610A9A" w:rsidP="00610A9A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A02AA7">
        <w:rPr>
          <w:rFonts w:eastAsiaTheme="minorHAnsi"/>
          <w:u w:val="single"/>
          <w:lang w:eastAsia="en-US"/>
        </w:rPr>
        <w:t>Wykonawca w terminie 3 dni od zamieszczenia przez zamawiaj</w:t>
      </w:r>
      <w:r w:rsidRPr="00A02AA7">
        <w:rPr>
          <w:rFonts w:eastAsia="TimesNewRoman"/>
          <w:u w:val="single"/>
          <w:lang w:eastAsia="en-US"/>
        </w:rPr>
        <w:t>ą</w:t>
      </w:r>
      <w:r w:rsidRPr="00A02AA7">
        <w:rPr>
          <w:rFonts w:eastAsiaTheme="minorHAnsi"/>
          <w:u w:val="single"/>
          <w:lang w:eastAsia="en-US"/>
        </w:rPr>
        <w:t xml:space="preserve">cego na stronie internetowej informacji, o których mowa w </w:t>
      </w:r>
      <w:proofErr w:type="spellStart"/>
      <w:r w:rsidRPr="00A02AA7">
        <w:rPr>
          <w:rFonts w:eastAsiaTheme="minorHAnsi"/>
          <w:u w:val="single"/>
          <w:lang w:eastAsia="en-US"/>
        </w:rPr>
        <w:t>ppkt</w:t>
      </w:r>
      <w:proofErr w:type="spellEnd"/>
      <w:r w:rsidRPr="00A02AA7">
        <w:rPr>
          <w:rFonts w:eastAsiaTheme="minorHAnsi"/>
          <w:u w:val="single"/>
          <w:lang w:eastAsia="en-US"/>
        </w:rPr>
        <w:t xml:space="preserve"> </w:t>
      </w:r>
      <w:r w:rsidR="007613DB" w:rsidRPr="00A02AA7">
        <w:rPr>
          <w:rFonts w:eastAsiaTheme="minorHAnsi"/>
          <w:u w:val="single"/>
          <w:lang w:eastAsia="en-US"/>
        </w:rPr>
        <w:t>13.</w:t>
      </w:r>
      <w:r w:rsidRPr="00A02AA7">
        <w:rPr>
          <w:rFonts w:eastAsiaTheme="minorHAnsi"/>
          <w:u w:val="single"/>
          <w:lang w:eastAsia="en-US"/>
        </w:rPr>
        <w:t>5, przekazuje zamawiaj</w:t>
      </w:r>
      <w:r w:rsidRPr="00A02AA7">
        <w:rPr>
          <w:rFonts w:eastAsia="TimesNewRoman"/>
          <w:u w:val="single"/>
          <w:lang w:eastAsia="en-US"/>
        </w:rPr>
        <w:t>ą</w:t>
      </w:r>
      <w:r w:rsidRPr="00A02AA7">
        <w:rPr>
          <w:rFonts w:eastAsiaTheme="minorHAnsi"/>
          <w:u w:val="single"/>
          <w:lang w:eastAsia="en-US"/>
        </w:rPr>
        <w:t>cemu o</w:t>
      </w:r>
      <w:r w:rsidRPr="00A02AA7">
        <w:rPr>
          <w:rFonts w:eastAsia="TimesNewRoman"/>
          <w:u w:val="single"/>
          <w:lang w:eastAsia="en-US"/>
        </w:rPr>
        <w:t>ś</w:t>
      </w:r>
      <w:r w:rsidRPr="00A02AA7">
        <w:rPr>
          <w:rFonts w:eastAsiaTheme="minorHAnsi"/>
          <w:u w:val="single"/>
          <w:lang w:eastAsia="en-US"/>
        </w:rPr>
        <w:t>wiadczenie o przynale</w:t>
      </w:r>
      <w:r w:rsidRPr="00A02AA7">
        <w:rPr>
          <w:rFonts w:eastAsia="TimesNewRoman"/>
          <w:u w:val="single"/>
          <w:lang w:eastAsia="en-US"/>
        </w:rPr>
        <w:t>ż</w:t>
      </w:r>
      <w:r w:rsidRPr="00A02AA7">
        <w:rPr>
          <w:rFonts w:eastAsiaTheme="minorHAnsi"/>
          <w:u w:val="single"/>
          <w:lang w:eastAsia="en-US"/>
        </w:rPr>
        <w:t>no</w:t>
      </w:r>
      <w:r w:rsidRPr="00A02AA7">
        <w:rPr>
          <w:rFonts w:eastAsia="TimesNewRoman"/>
          <w:u w:val="single"/>
          <w:lang w:eastAsia="en-US"/>
        </w:rPr>
        <w:t>ś</w:t>
      </w:r>
      <w:r w:rsidRPr="00A02AA7">
        <w:rPr>
          <w:rFonts w:eastAsiaTheme="minorHAnsi"/>
          <w:u w:val="single"/>
          <w:lang w:eastAsia="en-US"/>
        </w:rPr>
        <w:t>ci albo braku przynale</w:t>
      </w:r>
      <w:r w:rsidRPr="00A02AA7">
        <w:rPr>
          <w:rFonts w:eastAsia="TimesNewRoman"/>
          <w:u w:val="single"/>
          <w:lang w:eastAsia="en-US"/>
        </w:rPr>
        <w:t>ż</w:t>
      </w:r>
      <w:r w:rsidRPr="00A02AA7">
        <w:rPr>
          <w:rFonts w:eastAsiaTheme="minorHAnsi"/>
          <w:u w:val="single"/>
          <w:lang w:eastAsia="en-US"/>
        </w:rPr>
        <w:t>no</w:t>
      </w:r>
      <w:r w:rsidRPr="00A02AA7">
        <w:rPr>
          <w:rFonts w:eastAsia="TimesNewRoman"/>
          <w:u w:val="single"/>
          <w:lang w:eastAsia="en-US"/>
        </w:rPr>
        <w:t>ś</w:t>
      </w:r>
      <w:r w:rsidRPr="00A02AA7">
        <w:rPr>
          <w:rFonts w:eastAsiaTheme="minorHAnsi"/>
          <w:u w:val="single"/>
          <w:lang w:eastAsia="en-US"/>
        </w:rPr>
        <w:t xml:space="preserve">ci do tej samej grupy kapitałowej, o której mowa w art. 24 ust.1 pkt 23 ustawy </w:t>
      </w:r>
      <w:proofErr w:type="spellStart"/>
      <w:r w:rsidRPr="00A02AA7">
        <w:rPr>
          <w:rFonts w:eastAsiaTheme="minorHAnsi"/>
          <w:u w:val="single"/>
          <w:lang w:eastAsia="en-US"/>
        </w:rPr>
        <w:t>Pzp</w:t>
      </w:r>
      <w:proofErr w:type="spellEnd"/>
      <w:r w:rsidRPr="00A02AA7">
        <w:rPr>
          <w:rFonts w:eastAsiaTheme="minorHAnsi"/>
          <w:u w:val="single"/>
          <w:lang w:eastAsia="en-US"/>
        </w:rPr>
        <w:t xml:space="preserve"> </w:t>
      </w:r>
      <w:r w:rsidRPr="00A02AA7">
        <w:rPr>
          <w:rFonts w:eastAsiaTheme="minorHAnsi"/>
          <w:b/>
          <w:bCs/>
          <w:u w:val="single"/>
          <w:lang w:eastAsia="en-US"/>
        </w:rPr>
        <w:t>(wg wzoru stanowi</w:t>
      </w:r>
      <w:r w:rsidRPr="00A02AA7">
        <w:rPr>
          <w:rFonts w:eastAsia="TimesNewRoman"/>
          <w:b/>
          <w:u w:val="single"/>
          <w:lang w:eastAsia="en-US"/>
        </w:rPr>
        <w:t>ą</w:t>
      </w:r>
      <w:r w:rsidRPr="00A02AA7">
        <w:rPr>
          <w:rFonts w:eastAsiaTheme="minorHAnsi"/>
          <w:b/>
          <w:bCs/>
          <w:u w:val="single"/>
          <w:lang w:eastAsia="en-US"/>
        </w:rPr>
        <w:t>cego zał</w:t>
      </w:r>
      <w:r w:rsidRPr="00A02AA7">
        <w:rPr>
          <w:rFonts w:eastAsia="TimesNewRoman"/>
          <w:b/>
          <w:u w:val="single"/>
          <w:lang w:eastAsia="en-US"/>
        </w:rPr>
        <w:t>ą</w:t>
      </w:r>
      <w:r w:rsidRPr="00A02AA7">
        <w:rPr>
          <w:rFonts w:eastAsiaTheme="minorHAnsi"/>
          <w:b/>
          <w:bCs/>
          <w:u w:val="single"/>
          <w:lang w:eastAsia="en-US"/>
        </w:rPr>
        <w:t>cznik nr 4 do SIWZ).</w:t>
      </w:r>
    </w:p>
    <w:p w:rsidR="0032216A" w:rsidRPr="00A02AA7" w:rsidRDefault="0032216A" w:rsidP="0032216A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lang w:eastAsia="en-US"/>
        </w:rPr>
      </w:pPr>
    </w:p>
    <w:p w:rsidR="0032216A" w:rsidRPr="00A02AA7" w:rsidRDefault="0032216A" w:rsidP="00CD27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A02AA7">
        <w:rPr>
          <w:rFonts w:eastAsiaTheme="minorHAnsi"/>
          <w:b/>
          <w:bCs/>
          <w:u w:val="single"/>
          <w:lang w:eastAsia="en-US"/>
        </w:rPr>
        <w:t>Opis sposobu obliczenia ceny oferty.</w:t>
      </w:r>
    </w:p>
    <w:p w:rsidR="00585AF8" w:rsidRPr="00A02AA7" w:rsidRDefault="00585AF8" w:rsidP="00585AF8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u w:val="single"/>
          <w:lang w:eastAsia="en-US"/>
        </w:rPr>
      </w:pPr>
    </w:p>
    <w:p w:rsidR="00A256B8" w:rsidRPr="00A02AA7" w:rsidRDefault="0032216A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 jest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zany do wypełnienia „Formularza </w:t>
      </w:r>
      <w:r w:rsidR="00A256B8" w:rsidRPr="00A02AA7">
        <w:rPr>
          <w:rFonts w:eastAsiaTheme="minorHAnsi"/>
          <w:lang w:eastAsia="en-US"/>
        </w:rPr>
        <w:t>ofertowego</w:t>
      </w:r>
      <w:r w:rsidRPr="00A02AA7">
        <w:rPr>
          <w:rFonts w:eastAsiaTheme="minorHAnsi"/>
          <w:lang w:eastAsia="en-US"/>
        </w:rPr>
        <w:t>” (zał</w:t>
      </w:r>
      <w:r w:rsidRPr="00A02AA7">
        <w:rPr>
          <w:rFonts w:eastAsia="TimesNewRoman"/>
          <w:lang w:eastAsia="en-US"/>
        </w:rPr>
        <w:t>ą</w:t>
      </w:r>
      <w:r w:rsidR="00A256B8" w:rsidRPr="00A02AA7">
        <w:rPr>
          <w:rFonts w:eastAsiaTheme="minorHAnsi"/>
          <w:lang w:eastAsia="en-US"/>
        </w:rPr>
        <w:t>cznik nr 1</w:t>
      </w:r>
      <w:r w:rsidRPr="00A02AA7">
        <w:rPr>
          <w:rFonts w:eastAsiaTheme="minorHAnsi"/>
          <w:lang w:eastAsia="en-US"/>
        </w:rPr>
        <w:t xml:space="preserve"> do SIWZ) i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lenia w nim cen na wszystkie koszty niezb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dne do wykonania zamówienia. Warto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składowe ceny powinny zawiera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w sobie ewentualne upusty oferowane przez Wykonawc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. Wprowadzenie przez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lastRenderedPageBreak/>
        <w:t xml:space="preserve">jakichkolwiek zmian w Formularzu </w:t>
      </w:r>
      <w:r w:rsidR="00A256B8" w:rsidRPr="00A02AA7">
        <w:rPr>
          <w:rFonts w:eastAsiaTheme="minorHAnsi"/>
          <w:lang w:eastAsia="en-US"/>
        </w:rPr>
        <w:t>o</w:t>
      </w:r>
      <w:r w:rsidR="006578CB" w:rsidRPr="00A02AA7">
        <w:rPr>
          <w:rFonts w:eastAsiaTheme="minorHAnsi"/>
          <w:lang w:eastAsia="en-US"/>
        </w:rPr>
        <w:t>fertowym</w:t>
      </w:r>
      <w:r w:rsidRPr="00A02AA7">
        <w:rPr>
          <w:rFonts w:eastAsiaTheme="minorHAnsi"/>
          <w:lang w:eastAsia="en-US"/>
        </w:rPr>
        <w:t xml:space="preserve"> spowoduje odrzucenie oferty </w:t>
      </w:r>
      <w:r w:rsidR="008A1D93">
        <w:rPr>
          <w:rFonts w:eastAsiaTheme="minorHAnsi"/>
          <w:lang w:eastAsia="en-US"/>
        </w:rPr>
        <w:br/>
      </w:r>
      <w:r w:rsidRPr="00A02AA7">
        <w:rPr>
          <w:rFonts w:eastAsiaTheme="minorHAnsi"/>
          <w:lang w:eastAsia="en-US"/>
        </w:rPr>
        <w:t>(z zastrze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eniem zapisów art. 87 ust. 2 pkt 3 ustawy). </w:t>
      </w:r>
    </w:p>
    <w:p w:rsidR="0032216A" w:rsidRPr="00A02AA7" w:rsidRDefault="0032216A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Wszystkie podane ceny winny by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zaokr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glone do dwóch miejsc po przecinku.</w:t>
      </w:r>
    </w:p>
    <w:p w:rsidR="0032216A" w:rsidRPr="00A02AA7" w:rsidRDefault="0032216A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Wszystkie ceny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lone przez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zostan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ustalone na okres ważno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umowy i nie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podlegały zmianom.</w:t>
      </w:r>
    </w:p>
    <w:p w:rsidR="0032216A" w:rsidRPr="00A02AA7" w:rsidRDefault="00A256B8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t>Rozliczenie usługi będzie następować w okresach miesięcznych na podstawie faktycznie przejechanych kilometrów, przemnożonych przez odpowiednią cenę jednostkową brutto za 1 km podaną w formularzu ofertowym</w:t>
      </w:r>
      <w:r w:rsidR="0032216A" w:rsidRPr="00A02AA7">
        <w:rPr>
          <w:rFonts w:eastAsiaTheme="minorHAnsi"/>
          <w:lang w:eastAsia="en-US"/>
        </w:rPr>
        <w:t>.</w:t>
      </w:r>
    </w:p>
    <w:p w:rsidR="006578CB" w:rsidRPr="00A02AA7" w:rsidRDefault="006578CB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t>Do rozliczenia miesięcznego Wykonawca dołączy dzienny wykaz przejechanych kilometrów.</w:t>
      </w:r>
    </w:p>
    <w:p w:rsidR="0032216A" w:rsidRPr="00A02AA7" w:rsidRDefault="0032216A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Zakres usług do obliczenia ceny oferty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lony jest w pkt. 3 SIWZ.</w:t>
      </w:r>
    </w:p>
    <w:p w:rsidR="0032216A" w:rsidRPr="00A02AA7" w:rsidRDefault="0032216A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lang w:eastAsia="en-US"/>
        </w:rPr>
        <w:t>Je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zostanie zło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ona oferta, której wybór prowadziłby do powstania u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zku podatkowego zgodnie z przepisa</w:t>
      </w:r>
      <w:r w:rsidR="00A256B8" w:rsidRPr="00A02AA7">
        <w:rPr>
          <w:rFonts w:eastAsiaTheme="minorHAnsi"/>
          <w:lang w:eastAsia="en-US"/>
        </w:rPr>
        <w:t>mi o podatku od towarów i usług</w:t>
      </w:r>
      <w:r w:rsidRPr="00A02AA7">
        <w:rPr>
          <w:rFonts w:eastAsiaTheme="minorHAnsi"/>
          <w:lang w:eastAsia="en-US"/>
        </w:rPr>
        <w:t>,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w celu oceny takiej oferty dolicza do przedstawionej w niej ceny podatek od towarów i usług, który miałby 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zek rozliczy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 xml:space="preserve">zgodnie z tymi przepisami. </w:t>
      </w:r>
      <w:r w:rsidRPr="00A02AA7">
        <w:rPr>
          <w:rFonts w:eastAsiaTheme="minorHAnsi"/>
          <w:b/>
          <w:bCs/>
          <w:lang w:eastAsia="en-US"/>
        </w:rPr>
        <w:t>Je</w:t>
      </w:r>
      <w:r w:rsidRPr="00A02AA7">
        <w:rPr>
          <w:rFonts w:eastAsia="TimesNewRoman"/>
          <w:b/>
          <w:lang w:eastAsia="en-US"/>
        </w:rPr>
        <w:t>ż</w:t>
      </w:r>
      <w:r w:rsidRPr="00A02AA7">
        <w:rPr>
          <w:rFonts w:eastAsiaTheme="minorHAnsi"/>
          <w:b/>
          <w:bCs/>
          <w:lang w:eastAsia="en-US"/>
        </w:rPr>
        <w:t>eli wybór oferty b</w:t>
      </w:r>
      <w:r w:rsidRPr="00A02AA7">
        <w:rPr>
          <w:rFonts w:eastAsia="TimesNewRoman"/>
          <w:b/>
          <w:lang w:eastAsia="en-US"/>
        </w:rPr>
        <w:t>ę</w:t>
      </w:r>
      <w:r w:rsidRPr="00A02AA7">
        <w:rPr>
          <w:rFonts w:eastAsiaTheme="minorHAnsi"/>
          <w:b/>
          <w:bCs/>
          <w:lang w:eastAsia="en-US"/>
        </w:rPr>
        <w:t>dzie prowadzi</w:t>
      </w:r>
      <w:r w:rsidRPr="00A02AA7">
        <w:rPr>
          <w:rFonts w:eastAsia="TimesNewRoman"/>
          <w:b/>
          <w:lang w:eastAsia="en-US"/>
        </w:rPr>
        <w:t xml:space="preserve">ć </w:t>
      </w:r>
      <w:r w:rsidRPr="00A02AA7">
        <w:rPr>
          <w:rFonts w:eastAsiaTheme="minorHAnsi"/>
          <w:b/>
          <w:bCs/>
          <w:lang w:eastAsia="en-US"/>
        </w:rPr>
        <w:t>do powstania u Zamawiaj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cego obowi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zku podatkowego, Wykonawca, składaj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 ofert</w:t>
      </w:r>
      <w:r w:rsidRPr="00A02AA7">
        <w:rPr>
          <w:rFonts w:eastAsia="TimesNewRoman"/>
          <w:b/>
          <w:lang w:eastAsia="en-US"/>
        </w:rPr>
        <w:t>ę</w:t>
      </w:r>
      <w:r w:rsidRPr="00A02AA7">
        <w:rPr>
          <w:rFonts w:eastAsiaTheme="minorHAnsi"/>
          <w:b/>
          <w:bCs/>
          <w:lang w:eastAsia="en-US"/>
        </w:rPr>
        <w:t>, informuje o tym Zamawiaj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cego wskazuj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 nazw</w:t>
      </w:r>
      <w:r w:rsidRPr="00A02AA7">
        <w:rPr>
          <w:rFonts w:eastAsia="TimesNewRoman"/>
          <w:b/>
          <w:lang w:eastAsia="en-US"/>
        </w:rPr>
        <w:t xml:space="preserve">ę </w:t>
      </w:r>
      <w:r w:rsidRPr="00A02AA7">
        <w:rPr>
          <w:rFonts w:eastAsiaTheme="minorHAnsi"/>
          <w:b/>
          <w:bCs/>
          <w:lang w:eastAsia="en-US"/>
        </w:rPr>
        <w:t xml:space="preserve">(rodzaj) towaru lub usługi, których dostawa lub </w:t>
      </w:r>
      <w:r w:rsidRPr="00A02AA7">
        <w:rPr>
          <w:rFonts w:eastAsia="TimesNewRoman"/>
          <w:b/>
          <w:lang w:eastAsia="en-US"/>
        </w:rPr>
        <w:t>ś</w:t>
      </w:r>
      <w:r w:rsidRPr="00A02AA7">
        <w:rPr>
          <w:rFonts w:eastAsiaTheme="minorHAnsi"/>
          <w:b/>
          <w:bCs/>
          <w:lang w:eastAsia="en-US"/>
        </w:rPr>
        <w:t>wiadczenie b</w:t>
      </w:r>
      <w:r w:rsidRPr="00A02AA7">
        <w:rPr>
          <w:rFonts w:eastAsia="TimesNewRoman"/>
          <w:b/>
          <w:lang w:eastAsia="en-US"/>
        </w:rPr>
        <w:t>ę</w:t>
      </w:r>
      <w:r w:rsidRPr="00A02AA7">
        <w:rPr>
          <w:rFonts w:eastAsiaTheme="minorHAnsi"/>
          <w:b/>
          <w:bCs/>
          <w:lang w:eastAsia="en-US"/>
        </w:rPr>
        <w:t>dzie prowadzi</w:t>
      </w:r>
      <w:r w:rsidRPr="00A02AA7">
        <w:rPr>
          <w:rFonts w:eastAsia="TimesNewRoman"/>
          <w:b/>
          <w:lang w:eastAsia="en-US"/>
        </w:rPr>
        <w:t xml:space="preserve">ć </w:t>
      </w:r>
      <w:r w:rsidRPr="00A02AA7">
        <w:rPr>
          <w:rFonts w:eastAsiaTheme="minorHAnsi"/>
          <w:b/>
          <w:bCs/>
          <w:lang w:eastAsia="en-US"/>
        </w:rPr>
        <w:t>do jego powstania, oraz wskazuj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 ich warto</w:t>
      </w:r>
      <w:r w:rsidRPr="00A02AA7">
        <w:rPr>
          <w:rFonts w:eastAsia="TimesNewRoman"/>
          <w:b/>
          <w:lang w:eastAsia="en-US"/>
        </w:rPr>
        <w:t xml:space="preserve">ść </w:t>
      </w:r>
      <w:r w:rsidRPr="00A02AA7">
        <w:rPr>
          <w:rFonts w:eastAsiaTheme="minorHAnsi"/>
          <w:b/>
          <w:bCs/>
          <w:lang w:eastAsia="en-US"/>
        </w:rPr>
        <w:t>bez kwoty podatku.</w:t>
      </w:r>
    </w:p>
    <w:p w:rsidR="00585AF8" w:rsidRPr="00A02AA7" w:rsidRDefault="0032216A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lang w:eastAsia="en-US"/>
        </w:rPr>
        <w:t>Rozliczenia mi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dzy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cym a Wykonawc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prowadzone w PLN (polskich złotych).</w:t>
      </w:r>
    </w:p>
    <w:p w:rsidR="00585AF8" w:rsidRPr="00A02AA7" w:rsidRDefault="00585AF8" w:rsidP="00585AF8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lang w:eastAsia="en-US"/>
        </w:rPr>
      </w:pPr>
    </w:p>
    <w:p w:rsidR="00585AF8" w:rsidRPr="00A02AA7" w:rsidRDefault="00585AF8" w:rsidP="00CD27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A02AA7">
        <w:rPr>
          <w:rFonts w:eastAsiaTheme="minorHAnsi"/>
          <w:b/>
          <w:bCs/>
          <w:u w:val="single"/>
          <w:lang w:eastAsia="en-US"/>
        </w:rPr>
        <w:t>Opis kryteriów, którymi Zamawiaj</w:t>
      </w:r>
      <w:r w:rsidRPr="00A02AA7">
        <w:rPr>
          <w:rFonts w:eastAsia="TimesNewRoman"/>
          <w:b/>
          <w:u w:val="single"/>
          <w:lang w:eastAsia="en-US"/>
        </w:rPr>
        <w:t>ą</w:t>
      </w:r>
      <w:r w:rsidRPr="00A02AA7">
        <w:rPr>
          <w:rFonts w:eastAsiaTheme="minorHAnsi"/>
          <w:b/>
          <w:bCs/>
          <w:u w:val="single"/>
          <w:lang w:eastAsia="en-US"/>
        </w:rPr>
        <w:t>cy b</w:t>
      </w:r>
      <w:r w:rsidRPr="00A02AA7">
        <w:rPr>
          <w:rFonts w:eastAsia="TimesNewRoman"/>
          <w:b/>
          <w:u w:val="single"/>
          <w:lang w:eastAsia="en-US"/>
        </w:rPr>
        <w:t>ę</w:t>
      </w:r>
      <w:r w:rsidRPr="00A02AA7">
        <w:rPr>
          <w:rFonts w:eastAsiaTheme="minorHAnsi"/>
          <w:b/>
          <w:bCs/>
          <w:u w:val="single"/>
          <w:lang w:eastAsia="en-US"/>
        </w:rPr>
        <w:t>dzie si</w:t>
      </w:r>
      <w:r w:rsidRPr="00A02AA7">
        <w:rPr>
          <w:rFonts w:eastAsia="TimesNewRoman"/>
          <w:b/>
          <w:u w:val="single"/>
          <w:lang w:eastAsia="en-US"/>
        </w:rPr>
        <w:t xml:space="preserve">ę </w:t>
      </w:r>
      <w:r w:rsidRPr="00A02AA7">
        <w:rPr>
          <w:rFonts w:eastAsiaTheme="minorHAnsi"/>
          <w:b/>
          <w:bCs/>
          <w:u w:val="single"/>
          <w:lang w:eastAsia="en-US"/>
        </w:rPr>
        <w:t>kierował przy wyborze oferty, wraz z podaniem wag tych kryteriów i sposobu oceny ofert.</w:t>
      </w:r>
    </w:p>
    <w:p w:rsidR="00585AF8" w:rsidRPr="00A02AA7" w:rsidRDefault="00585AF8" w:rsidP="00585AF8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u w:val="single"/>
          <w:lang w:eastAsia="en-US"/>
        </w:rPr>
      </w:pPr>
    </w:p>
    <w:p w:rsidR="000213CB" w:rsidRPr="00FF667C" w:rsidRDefault="000213CB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FF667C">
        <w:rPr>
          <w:rFonts w:eastAsiaTheme="minorHAnsi"/>
          <w:lang w:eastAsia="en-US"/>
        </w:rPr>
        <w:t>Przy wyborze oferty,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kierował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 xml:space="preserve">dzie </w:t>
      </w:r>
      <w:r>
        <w:rPr>
          <w:rFonts w:eastAsiaTheme="minorHAnsi"/>
          <w:lang w:eastAsia="en-US"/>
        </w:rPr>
        <w:t>następującymi kryteriami</w:t>
      </w:r>
      <w:r w:rsidRPr="00FF667C">
        <w:rPr>
          <w:rFonts w:eastAsiaTheme="minorHAnsi"/>
          <w:lang w:eastAsia="en-US"/>
        </w:rPr>
        <w:t>:</w:t>
      </w:r>
    </w:p>
    <w:p w:rsidR="000213CB" w:rsidRPr="00FF667C" w:rsidRDefault="000213CB" w:rsidP="000213C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FF667C">
        <w:rPr>
          <w:rFonts w:eastAsiaTheme="minorHAnsi"/>
          <w:lang w:eastAsia="en-US"/>
        </w:rPr>
        <w:t>60% - cena</w:t>
      </w:r>
      <w:r>
        <w:rPr>
          <w:rFonts w:eastAsiaTheme="minorHAnsi"/>
          <w:lang w:eastAsia="en-US"/>
        </w:rPr>
        <w:t>,</w:t>
      </w:r>
    </w:p>
    <w:p w:rsidR="000213CB" w:rsidRPr="003A7AB7" w:rsidRDefault="000213CB" w:rsidP="000213C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lang w:eastAsia="en-US"/>
        </w:rPr>
        <w:t>2</w:t>
      </w:r>
      <w:r w:rsidRPr="00FF667C">
        <w:rPr>
          <w:rFonts w:eastAsiaTheme="minorHAnsi"/>
          <w:lang w:eastAsia="en-US"/>
        </w:rPr>
        <w:t xml:space="preserve">0% - </w:t>
      </w:r>
      <w:r w:rsidRPr="00FF667C">
        <w:t xml:space="preserve">termin płatności </w:t>
      </w:r>
      <w:r>
        <w:t>faktury,</w:t>
      </w:r>
    </w:p>
    <w:p w:rsidR="000213CB" w:rsidRPr="00FF667C" w:rsidRDefault="000213CB" w:rsidP="000213C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>
        <w:t>20% - czas podstawienia pojazdu zastępczego.</w:t>
      </w:r>
    </w:p>
    <w:p w:rsidR="001E164F" w:rsidRPr="00A02AA7" w:rsidRDefault="001E164F" w:rsidP="001E164F">
      <w:pPr>
        <w:pStyle w:val="Akapitzlist"/>
        <w:autoSpaceDE w:val="0"/>
        <w:autoSpaceDN w:val="0"/>
        <w:adjustRightInd w:val="0"/>
        <w:ind w:left="1944"/>
        <w:jc w:val="both"/>
        <w:rPr>
          <w:rFonts w:eastAsiaTheme="minorHAnsi"/>
          <w:b/>
          <w:bCs/>
          <w:u w:val="single"/>
          <w:lang w:eastAsia="en-US"/>
        </w:rPr>
      </w:pPr>
    </w:p>
    <w:p w:rsidR="001E164F" w:rsidRPr="00A02AA7" w:rsidRDefault="001E164F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A02AA7">
        <w:rPr>
          <w:rFonts w:eastAsiaTheme="minorHAnsi"/>
          <w:b/>
          <w:bCs/>
          <w:lang w:eastAsia="en-US"/>
        </w:rPr>
        <w:t>Sposób oceny ofert</w:t>
      </w:r>
    </w:p>
    <w:p w:rsidR="001E164F" w:rsidRPr="00A02AA7" w:rsidRDefault="00585AF8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rPr>
          <w:rFonts w:eastAsiaTheme="minorHAnsi"/>
          <w:lang w:eastAsia="en-US"/>
        </w:rPr>
        <w:t>W toku badania i oceny ofert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mo</w:t>
      </w:r>
      <w:r w:rsidR="001E164F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e </w:t>
      </w:r>
      <w:r w:rsidR="001E164F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od Wykonawców wyja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nie</w:t>
      </w:r>
      <w:r w:rsidRPr="00A02AA7">
        <w:rPr>
          <w:rFonts w:eastAsia="TimesNewRoman"/>
          <w:lang w:eastAsia="en-US"/>
        </w:rPr>
        <w:t>ń</w:t>
      </w:r>
      <w:r w:rsidR="001E164F"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dotycz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zło</w:t>
      </w:r>
      <w:r w:rsidR="001E164F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onych ofert.</w:t>
      </w:r>
    </w:p>
    <w:p w:rsidR="001E164F" w:rsidRPr="00A02AA7" w:rsidRDefault="00585AF8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poprawi w ofercie omyłki zgodnie z art</w:t>
      </w:r>
      <w:r w:rsidR="001E164F" w:rsidRPr="00A02AA7">
        <w:rPr>
          <w:rFonts w:eastAsiaTheme="minorHAnsi"/>
          <w:lang w:eastAsia="en-US"/>
        </w:rPr>
        <w:t xml:space="preserve">. 87 ust. 2 ustawy </w:t>
      </w:r>
      <w:proofErr w:type="spellStart"/>
      <w:r w:rsidR="001E164F" w:rsidRPr="00A02AA7">
        <w:rPr>
          <w:rFonts w:eastAsiaTheme="minorHAnsi"/>
          <w:lang w:eastAsia="en-US"/>
        </w:rPr>
        <w:t>Pzp</w:t>
      </w:r>
      <w:proofErr w:type="spellEnd"/>
      <w:r w:rsidRPr="00A02AA7">
        <w:rPr>
          <w:rFonts w:eastAsiaTheme="minorHAnsi"/>
          <w:lang w:eastAsia="en-US"/>
        </w:rPr>
        <w:t>, niezwłocznie zawiadamiaj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 o tym wykonawc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 którego oferta została</w:t>
      </w:r>
      <w:r w:rsidR="001E164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poprawiona.</w:t>
      </w:r>
    </w:p>
    <w:p w:rsidR="001E164F" w:rsidRPr="00A02AA7" w:rsidRDefault="001E164F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cy, zgodnie z art. 89 ustawy Prawo zamówie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publicznych, odrzuci ofert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 je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eli: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jest niezgodna z ustaw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;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jej tre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nie odpowiada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specyfikacji istotnych warunków zamówienia, z zastrze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eniem art. 87 ust. 2 pkt 3 ustawy;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jej zło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enie stanowi czyn nieuczciwej konkurencji w rozumieniu przepisów o zwalczaniu nieuczciwej konkurencji;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zawiera ra</w:t>
      </w:r>
      <w:r w:rsidRPr="00A02AA7">
        <w:rPr>
          <w:rFonts w:eastAsia="TimesNewRoman"/>
          <w:lang w:eastAsia="en-US"/>
        </w:rPr>
        <w:t>żą</w:t>
      </w:r>
      <w:r w:rsidRPr="00A02AA7">
        <w:rPr>
          <w:rFonts w:eastAsiaTheme="minorHAnsi"/>
          <w:lang w:eastAsia="en-US"/>
        </w:rPr>
        <w:t>co nisk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cen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lub koszt w stosunku do przedmiotu zamówienia;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została zło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ona przez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wykluczonego z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 udzielenie zamówienia lub nie zaproszonego do składania ofert;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zawiera bł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dy w obliczeniu ceny lub kosztu;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wykonawca w terminie 3 dni od dnia dor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czenia zawiadomienia nie zgodził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 poprawienie omyłki, o której mowa w art. 87 ust. 2 pkt 3 ustawy;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lastRenderedPageBreak/>
        <w:t>wykonawca nie wyraził zgody, o której mowa w art. 85 ust. 2 ustawy, na przedłu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enie terminu zwi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zania ofert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;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jej przyj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cie naruszałoby bezpiecze</w:t>
      </w:r>
      <w:r w:rsidRPr="00A02AA7">
        <w:rPr>
          <w:rFonts w:eastAsia="TimesNewRoman"/>
          <w:lang w:eastAsia="en-US"/>
        </w:rPr>
        <w:t>ń</w:t>
      </w:r>
      <w:r w:rsidRPr="00A02AA7">
        <w:rPr>
          <w:rFonts w:eastAsiaTheme="minorHAnsi"/>
          <w:lang w:eastAsia="en-US"/>
        </w:rPr>
        <w:t>stwo publiczne lub istotny interes bezpiecze</w:t>
      </w:r>
      <w:r w:rsidRPr="00A02AA7">
        <w:rPr>
          <w:rFonts w:eastAsia="TimesNewRoman"/>
          <w:lang w:eastAsia="en-US"/>
        </w:rPr>
        <w:t>ń</w:t>
      </w:r>
      <w:r w:rsidRPr="00A02AA7">
        <w:rPr>
          <w:rFonts w:eastAsiaTheme="minorHAnsi"/>
          <w:lang w:eastAsia="en-US"/>
        </w:rPr>
        <w:t>stwa pa</w:t>
      </w:r>
      <w:r w:rsidRPr="00A02AA7">
        <w:rPr>
          <w:rFonts w:eastAsia="TimesNewRoman"/>
          <w:lang w:eastAsia="en-US"/>
        </w:rPr>
        <w:t>ń</w:t>
      </w:r>
      <w:r w:rsidRPr="00A02AA7">
        <w:rPr>
          <w:rFonts w:eastAsiaTheme="minorHAnsi"/>
          <w:lang w:eastAsia="en-US"/>
        </w:rPr>
        <w:t>stwa, a tego bezpiecze</w:t>
      </w:r>
      <w:r w:rsidRPr="00A02AA7">
        <w:rPr>
          <w:rFonts w:eastAsia="TimesNewRoman"/>
          <w:lang w:eastAsia="en-US"/>
        </w:rPr>
        <w:t>ń</w:t>
      </w:r>
      <w:r w:rsidRPr="00A02AA7">
        <w:rPr>
          <w:rFonts w:eastAsiaTheme="minorHAnsi"/>
          <w:lang w:eastAsia="en-US"/>
        </w:rPr>
        <w:t>stwa lub interesu nie mo</w:t>
      </w:r>
      <w:r w:rsidR="00C82BC0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na zagwarantowa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w inny sposób;</w:t>
      </w:r>
    </w:p>
    <w:p w:rsidR="001E164F" w:rsidRPr="00A02AA7" w:rsidRDefault="001E164F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jest niewa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na na podstawie odr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bnych przepisów.</w:t>
      </w:r>
    </w:p>
    <w:p w:rsidR="001E164F" w:rsidRPr="00A02AA7" w:rsidRDefault="001E164F" w:rsidP="001E16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Oferty odrzucone nie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brały udziału w dalszej cz</w:t>
      </w:r>
      <w:r w:rsidRPr="00A02AA7">
        <w:rPr>
          <w:rFonts w:eastAsia="TimesNewRoman"/>
          <w:lang w:eastAsia="en-US"/>
        </w:rPr>
        <w:t>ęś</w:t>
      </w:r>
      <w:r w:rsidRPr="00A02AA7">
        <w:rPr>
          <w:rFonts w:eastAsiaTheme="minorHAnsi"/>
          <w:lang w:eastAsia="en-US"/>
        </w:rPr>
        <w:t>ci niniejszego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 o udzielenie zamówienia publicznego.</w:t>
      </w:r>
    </w:p>
    <w:p w:rsidR="001E164F" w:rsidRPr="00A02AA7" w:rsidRDefault="001E164F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Pozostałe oferty oceniane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punktowo.</w:t>
      </w:r>
    </w:p>
    <w:p w:rsidR="001E164F" w:rsidRPr="00A02AA7" w:rsidRDefault="00585AF8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Maksymalna ilo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punktów jak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mo</w:t>
      </w:r>
      <w:r w:rsidR="001E164F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otrzyma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oferta wynosi 100 pkt.</w:t>
      </w:r>
    </w:p>
    <w:p w:rsidR="00585AF8" w:rsidRPr="00A02AA7" w:rsidRDefault="00585AF8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Do porównania i oceny ofert w powy</w:t>
      </w:r>
      <w:r w:rsidR="001E164F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szych kryteriach zostan</w:t>
      </w:r>
      <w:r w:rsidRPr="00A02AA7">
        <w:rPr>
          <w:rFonts w:eastAsia="TimesNewRoman"/>
          <w:lang w:eastAsia="en-US"/>
        </w:rPr>
        <w:t>ą</w:t>
      </w:r>
      <w:r w:rsidR="001E164F" w:rsidRPr="00A02AA7">
        <w:rPr>
          <w:rFonts w:eastAsia="TimesNewRoman"/>
          <w:lang w:eastAsia="en-US"/>
        </w:rPr>
        <w:t xml:space="preserve"> z</w:t>
      </w:r>
      <w:r w:rsidRPr="00A02AA7">
        <w:rPr>
          <w:rFonts w:eastAsiaTheme="minorHAnsi"/>
          <w:lang w:eastAsia="en-US"/>
        </w:rPr>
        <w:t>astosowane nast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</w:t>
      </w:r>
      <w:r w:rsidR="001E164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wzory:</w:t>
      </w:r>
    </w:p>
    <w:p w:rsidR="001E164F" w:rsidRPr="00A02AA7" w:rsidRDefault="001E164F" w:rsidP="003275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85AF8" w:rsidRPr="00A02AA7" w:rsidRDefault="00585AF8" w:rsidP="003275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Przyjmuje si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 xml:space="preserve">, </w:t>
      </w:r>
      <w:r w:rsidR="001E164F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1% = 1 pkt i tak zostanie przeliczona liczba punktów w przyj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 xml:space="preserve">tych </w:t>
      </w:r>
      <w:r w:rsidR="001E164F" w:rsidRPr="00A02AA7">
        <w:rPr>
          <w:rFonts w:eastAsiaTheme="minorHAnsi"/>
          <w:lang w:eastAsia="en-US"/>
        </w:rPr>
        <w:t>k</w:t>
      </w:r>
      <w:r w:rsidRPr="00A02AA7">
        <w:rPr>
          <w:rFonts w:eastAsiaTheme="minorHAnsi"/>
          <w:lang w:eastAsia="en-US"/>
        </w:rPr>
        <w:t>ryteriach.</w:t>
      </w:r>
      <w:r w:rsidR="00C82BC0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Obliczenia dokonywane b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d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 dokładno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do dwóch miejsc po przecinku.</w:t>
      </w:r>
    </w:p>
    <w:p w:rsidR="00C82BC0" w:rsidRPr="00A02AA7" w:rsidRDefault="00C82BC0" w:rsidP="00585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85AF8" w:rsidRPr="00A02AA7" w:rsidRDefault="00585AF8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Maksymalna ilo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punktów jak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mo</w:t>
      </w:r>
      <w:r w:rsidR="00C82BC0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otrzyma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oferta wynosi 100 pkt.</w:t>
      </w:r>
    </w:p>
    <w:p w:rsidR="00C82BC0" w:rsidRPr="00A02AA7" w:rsidRDefault="00C82BC0" w:rsidP="00585AF8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0213CB" w:rsidRPr="00FF667C" w:rsidRDefault="000213CB" w:rsidP="000213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Przy wyborze oferty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kierował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dzie nast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cymi kryterium:</w:t>
      </w:r>
    </w:p>
    <w:p w:rsidR="000213CB" w:rsidRPr="00FF667C" w:rsidRDefault="000213CB" w:rsidP="000213C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cena - 60% (C)</w:t>
      </w:r>
    </w:p>
    <w:p w:rsidR="000213CB" w:rsidRPr="00C83A49" w:rsidRDefault="000213CB" w:rsidP="000213C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t xml:space="preserve">termin płatności faktury - </w:t>
      </w:r>
      <w:r>
        <w:t>2</w:t>
      </w:r>
      <w:r w:rsidRPr="00FF667C">
        <w:t>0%</w:t>
      </w:r>
      <w:r>
        <w:t xml:space="preserve"> (TP</w:t>
      </w:r>
      <w:r w:rsidRPr="00FF667C">
        <w:t>)</w:t>
      </w:r>
    </w:p>
    <w:p w:rsidR="000213CB" w:rsidRPr="00FF667C" w:rsidRDefault="000213CB" w:rsidP="000213C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t>czas podstawienia pojazdu zastępczego – 20% (A)</w:t>
      </w:r>
    </w:p>
    <w:p w:rsidR="000213CB" w:rsidRPr="00FF667C" w:rsidRDefault="000213CB" w:rsidP="000213C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213CB" w:rsidRPr="00FF667C" w:rsidRDefault="000213CB" w:rsidP="000213C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b/>
          <w:bCs/>
          <w:lang w:eastAsia="en-US"/>
        </w:rPr>
        <w:t xml:space="preserve">Kryterium „cena” </w:t>
      </w:r>
      <w:r w:rsidRPr="00FF667C">
        <w:rPr>
          <w:rFonts w:eastAsiaTheme="minorHAnsi"/>
          <w:lang w:eastAsia="en-US"/>
        </w:rPr>
        <w:t xml:space="preserve">– </w:t>
      </w:r>
      <w:r w:rsidRPr="00FF667C">
        <w:rPr>
          <w:rFonts w:eastAsiaTheme="minorHAnsi"/>
          <w:b/>
          <w:bCs/>
          <w:lang w:eastAsia="en-US"/>
        </w:rPr>
        <w:t>60 pkt</w:t>
      </w:r>
    </w:p>
    <w:p w:rsidR="000213CB" w:rsidRPr="00FF667C" w:rsidRDefault="000213CB" w:rsidP="000213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Punkty obliczone zostan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według wzoru :</w:t>
      </w:r>
    </w:p>
    <w:p w:rsidR="000213CB" w:rsidRPr="00FF667C" w:rsidRDefault="000213CB" w:rsidP="000213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213CB" w:rsidRPr="00EC2126" w:rsidRDefault="000213CB" w:rsidP="000213CB">
      <w:pPr>
        <w:autoSpaceDE w:val="0"/>
        <w:autoSpaceDN w:val="0"/>
        <w:adjustRightInd w:val="0"/>
        <w:rPr>
          <w:rFonts w:eastAsiaTheme="minorEastAsia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>C=</m:t>
          </m:r>
          <m:f>
            <m:f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x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>×60</m:t>
          </m:r>
        </m:oMath>
      </m:oMathPara>
    </w:p>
    <w:p w:rsidR="000213CB" w:rsidRPr="00FF667C" w:rsidRDefault="000213CB" w:rsidP="000213C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</w:p>
    <w:p w:rsidR="000213CB" w:rsidRPr="00FF667C" w:rsidRDefault="000213CB" w:rsidP="000213CB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C - ilo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punktów przyznanych danej ofercie za cen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brutto.</w:t>
      </w:r>
    </w:p>
    <w:p w:rsidR="000213CB" w:rsidRPr="00FF667C" w:rsidRDefault="000213CB" w:rsidP="000213CB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proofErr w:type="spellStart"/>
      <w:r w:rsidRPr="00FF667C">
        <w:rPr>
          <w:rFonts w:eastAsiaTheme="minorHAnsi"/>
          <w:lang w:eastAsia="en-US"/>
        </w:rPr>
        <w:t>C</w:t>
      </w:r>
      <w:r w:rsidRPr="00FF667C">
        <w:rPr>
          <w:rFonts w:eastAsiaTheme="minorHAnsi"/>
          <w:sz w:val="16"/>
          <w:szCs w:val="16"/>
          <w:lang w:eastAsia="en-US"/>
        </w:rPr>
        <w:t>min</w:t>
      </w:r>
      <w:proofErr w:type="spellEnd"/>
      <w:r w:rsidRPr="00FF667C">
        <w:rPr>
          <w:rFonts w:eastAsiaTheme="minorHAnsi"/>
          <w:lang w:eastAsia="en-US"/>
        </w:rPr>
        <w:t>- minimalna cena brutto zaoferowana w przetargu.</w:t>
      </w:r>
    </w:p>
    <w:p w:rsidR="000213CB" w:rsidRPr="00FF667C" w:rsidRDefault="000213CB" w:rsidP="000213CB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proofErr w:type="spellStart"/>
      <w:r w:rsidRPr="00FF667C">
        <w:rPr>
          <w:rFonts w:eastAsiaTheme="minorHAnsi"/>
          <w:lang w:eastAsia="en-US"/>
        </w:rPr>
        <w:t>C</w:t>
      </w:r>
      <w:r w:rsidRPr="00FF667C">
        <w:rPr>
          <w:rFonts w:eastAsiaTheme="minorHAnsi"/>
          <w:sz w:val="16"/>
          <w:szCs w:val="16"/>
          <w:lang w:eastAsia="en-US"/>
        </w:rPr>
        <w:t>x</w:t>
      </w:r>
      <w:proofErr w:type="spellEnd"/>
      <w:r w:rsidRPr="00FF667C">
        <w:rPr>
          <w:rFonts w:eastAsiaTheme="minorHAnsi"/>
          <w:lang w:eastAsia="en-US"/>
        </w:rPr>
        <w:t>- cena brutto rozpatrywanej oferty.</w:t>
      </w:r>
    </w:p>
    <w:p w:rsidR="000213CB" w:rsidRPr="00FF667C" w:rsidRDefault="000213CB" w:rsidP="000213CB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</w:p>
    <w:p w:rsidR="000213CB" w:rsidRPr="00FF667C" w:rsidRDefault="000213CB" w:rsidP="000213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Maksymalna ilo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punktów, jak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mo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na uzyska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 kryterium „cena” wynosi 60 pkt.</w:t>
      </w:r>
    </w:p>
    <w:p w:rsidR="000213CB" w:rsidRPr="00FF667C" w:rsidRDefault="000213CB" w:rsidP="000213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213CB" w:rsidRPr="003D1CE1" w:rsidRDefault="000213CB" w:rsidP="000213C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D1CE1">
        <w:rPr>
          <w:rFonts w:eastAsiaTheme="minorHAnsi"/>
          <w:b/>
          <w:bCs/>
          <w:lang w:eastAsia="en-US"/>
        </w:rPr>
        <w:t>Kryterium „</w:t>
      </w:r>
      <w:r w:rsidRPr="003D1CE1">
        <w:rPr>
          <w:b/>
        </w:rPr>
        <w:t>termin płatności faktury</w:t>
      </w:r>
      <w:r w:rsidRPr="003D1CE1">
        <w:rPr>
          <w:rFonts w:eastAsiaTheme="minorHAnsi"/>
          <w:b/>
          <w:bCs/>
          <w:lang w:eastAsia="en-US"/>
        </w:rPr>
        <w:t>” – 20 pkt</w:t>
      </w:r>
    </w:p>
    <w:p w:rsidR="000213CB" w:rsidRPr="003D1CE1" w:rsidRDefault="000213CB" w:rsidP="000213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1CE1">
        <w:rPr>
          <w:bCs/>
        </w:rPr>
        <w:t>W kryterium "TP" ocena ofert zostanie dokonana przy zastosowaniu następujących reguł:</w:t>
      </w:r>
    </w:p>
    <w:p w:rsidR="000213CB" w:rsidRPr="00186177" w:rsidRDefault="000213CB" w:rsidP="000213CB">
      <w:pPr>
        <w:pStyle w:val="Default"/>
        <w:numPr>
          <w:ilvl w:val="0"/>
          <w:numId w:val="37"/>
        </w:numPr>
        <w:suppressAutoHyphens w:val="0"/>
        <w:autoSpaceDN w:val="0"/>
        <w:adjustRightInd w:val="0"/>
        <w:rPr>
          <w:rFonts w:ascii="Times New Roman" w:hAnsi="Times New Roman" w:cs="Times New Roman"/>
        </w:rPr>
      </w:pPr>
      <w:r w:rsidRPr="003D1CE1">
        <w:rPr>
          <w:rFonts w:ascii="Times New Roman" w:hAnsi="Times New Roman" w:cs="Times New Roman"/>
        </w:rPr>
        <w:t xml:space="preserve">termin płatności wynoszący 14 dni od dnia doręczenia Zamawiającemu </w:t>
      </w:r>
      <w:r w:rsidRPr="00186177">
        <w:rPr>
          <w:rFonts w:ascii="Times New Roman" w:hAnsi="Times New Roman" w:cs="Times New Roman"/>
        </w:rPr>
        <w:t xml:space="preserve">faktury – </w:t>
      </w:r>
      <w:r w:rsidRPr="00186177">
        <w:rPr>
          <w:rFonts w:ascii="Times New Roman" w:hAnsi="Times New Roman" w:cs="Times New Roman"/>
          <w:b/>
          <w:bCs/>
        </w:rPr>
        <w:t xml:space="preserve">5 pkt, </w:t>
      </w:r>
    </w:p>
    <w:p w:rsidR="000213CB" w:rsidRPr="00186177" w:rsidRDefault="000213CB" w:rsidP="000213CB">
      <w:pPr>
        <w:pStyle w:val="Default"/>
        <w:numPr>
          <w:ilvl w:val="0"/>
          <w:numId w:val="37"/>
        </w:numPr>
        <w:suppressAutoHyphens w:val="0"/>
        <w:autoSpaceDN w:val="0"/>
        <w:adjustRightInd w:val="0"/>
        <w:rPr>
          <w:rFonts w:ascii="Times New Roman" w:hAnsi="Times New Roman" w:cs="Times New Roman"/>
        </w:rPr>
      </w:pPr>
      <w:r w:rsidRPr="00186177">
        <w:rPr>
          <w:rFonts w:ascii="Times New Roman" w:hAnsi="Times New Roman" w:cs="Times New Roman"/>
        </w:rPr>
        <w:t xml:space="preserve">termin płatności wynoszący 21 dni od dnia doręczenia Zamawiającemu faktury – </w:t>
      </w:r>
      <w:r w:rsidRPr="00186177">
        <w:rPr>
          <w:rFonts w:ascii="Times New Roman" w:hAnsi="Times New Roman" w:cs="Times New Roman"/>
          <w:b/>
          <w:bCs/>
        </w:rPr>
        <w:t xml:space="preserve">10 pkt, </w:t>
      </w:r>
    </w:p>
    <w:p w:rsidR="000213CB" w:rsidRPr="00186177" w:rsidRDefault="000213CB" w:rsidP="000213CB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/>
          <w:bCs/>
        </w:rPr>
      </w:pPr>
      <w:r w:rsidRPr="00186177">
        <w:t xml:space="preserve">termin płatności wynoszący 30 dni od dnia doręczenia Zamawiającemu faktury – </w:t>
      </w:r>
      <w:r w:rsidRPr="00186177">
        <w:rPr>
          <w:b/>
          <w:bCs/>
        </w:rPr>
        <w:t>20 pkt.</w:t>
      </w:r>
    </w:p>
    <w:p w:rsidR="000213CB" w:rsidRPr="003D1CE1" w:rsidRDefault="000213CB" w:rsidP="000213C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213CB" w:rsidRPr="003D1CE1" w:rsidRDefault="000213CB" w:rsidP="000213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1CE1">
        <w:rPr>
          <w:rFonts w:eastAsiaTheme="minorHAnsi"/>
          <w:lang w:eastAsia="en-US"/>
        </w:rPr>
        <w:t>Maksymalna ilo</w:t>
      </w:r>
      <w:r w:rsidRPr="003D1CE1">
        <w:rPr>
          <w:rFonts w:eastAsia="TimesNewRoman"/>
          <w:lang w:eastAsia="en-US"/>
        </w:rPr>
        <w:t xml:space="preserve">ść </w:t>
      </w:r>
      <w:r w:rsidRPr="003D1CE1">
        <w:rPr>
          <w:rFonts w:eastAsiaTheme="minorHAnsi"/>
          <w:lang w:eastAsia="en-US"/>
        </w:rPr>
        <w:t>punktów, jak</w:t>
      </w:r>
      <w:r w:rsidRPr="003D1CE1">
        <w:rPr>
          <w:rFonts w:eastAsia="TimesNewRoman"/>
          <w:lang w:eastAsia="en-US"/>
        </w:rPr>
        <w:t xml:space="preserve">ą </w:t>
      </w:r>
      <w:r w:rsidRPr="003D1CE1">
        <w:rPr>
          <w:rFonts w:eastAsiaTheme="minorHAnsi"/>
          <w:lang w:eastAsia="en-US"/>
        </w:rPr>
        <w:t>mo</w:t>
      </w:r>
      <w:r w:rsidRPr="003D1CE1">
        <w:rPr>
          <w:rFonts w:eastAsia="TimesNewRoman"/>
          <w:lang w:eastAsia="en-US"/>
        </w:rPr>
        <w:t>ż</w:t>
      </w:r>
      <w:r w:rsidRPr="003D1CE1">
        <w:rPr>
          <w:rFonts w:eastAsiaTheme="minorHAnsi"/>
          <w:lang w:eastAsia="en-US"/>
        </w:rPr>
        <w:t>na uzyska</w:t>
      </w:r>
      <w:r w:rsidRPr="003D1CE1">
        <w:rPr>
          <w:rFonts w:eastAsia="TimesNewRoman"/>
          <w:lang w:eastAsia="en-US"/>
        </w:rPr>
        <w:t xml:space="preserve">ć </w:t>
      </w:r>
      <w:r w:rsidRPr="003D1CE1">
        <w:rPr>
          <w:rFonts w:eastAsiaTheme="minorHAnsi"/>
          <w:lang w:eastAsia="en-US"/>
        </w:rPr>
        <w:t>w kryterium</w:t>
      </w:r>
      <w:r w:rsidRPr="003D1CE1">
        <w:rPr>
          <w:rFonts w:eastAsiaTheme="minorHAnsi"/>
          <w:b/>
          <w:bCs/>
          <w:lang w:eastAsia="en-US"/>
        </w:rPr>
        <w:t xml:space="preserve">: </w:t>
      </w:r>
      <w:r w:rsidRPr="003D1CE1">
        <w:rPr>
          <w:rFonts w:eastAsiaTheme="minorHAnsi"/>
          <w:lang w:eastAsia="en-US"/>
        </w:rPr>
        <w:t>„termin płatności faktury” wynosi 20 pkt.</w:t>
      </w:r>
    </w:p>
    <w:p w:rsidR="000213CB" w:rsidRDefault="000213CB" w:rsidP="000213CB">
      <w:pPr>
        <w:jc w:val="both"/>
        <w:rPr>
          <w:b/>
        </w:rPr>
      </w:pPr>
    </w:p>
    <w:p w:rsidR="000213CB" w:rsidRPr="00C83A49" w:rsidRDefault="000213CB" w:rsidP="000213CB">
      <w:pPr>
        <w:pStyle w:val="Nagwek"/>
        <w:jc w:val="both"/>
        <w:rPr>
          <w:b/>
        </w:rPr>
      </w:pPr>
      <w:r w:rsidRPr="00C83A49">
        <w:rPr>
          <w:b/>
        </w:rPr>
        <w:t>Kryt</w:t>
      </w:r>
      <w:r>
        <w:rPr>
          <w:b/>
        </w:rPr>
        <w:t>erium „czas podstawienia pojazd</w:t>
      </w:r>
      <w:r w:rsidRPr="00C83A49">
        <w:rPr>
          <w:b/>
        </w:rPr>
        <w:t>u zastępczego” – 20 pkt</w:t>
      </w:r>
    </w:p>
    <w:p w:rsidR="000213CB" w:rsidRPr="00C83A49" w:rsidRDefault="000213CB" w:rsidP="000213CB">
      <w:pPr>
        <w:jc w:val="both"/>
      </w:pPr>
      <w:r w:rsidRPr="00C83A49">
        <w:t>Każda z ofert będzie punktowana w kryterium w następujący sposób:</w:t>
      </w:r>
    </w:p>
    <w:p w:rsidR="000213CB" w:rsidRPr="00C83A49" w:rsidRDefault="000213CB" w:rsidP="000213CB">
      <w:pPr>
        <w:pStyle w:val="Akapitzlist"/>
        <w:numPr>
          <w:ilvl w:val="0"/>
          <w:numId w:val="38"/>
        </w:numPr>
        <w:jc w:val="both"/>
      </w:pPr>
      <w:r w:rsidRPr="00C83A49">
        <w:t>Wy</w:t>
      </w:r>
      <w:r w:rsidR="005C1CB7">
        <w:t>konawca, który  podstawi pojazd</w:t>
      </w:r>
      <w:r w:rsidRPr="00C83A49">
        <w:t xml:space="preserve"> zastępczy w terminie do</w:t>
      </w:r>
      <w:r>
        <w:t xml:space="preserve"> 30 minut celem dalszego </w:t>
      </w:r>
      <w:r w:rsidRPr="00C83A49">
        <w:t>wykonywania za</w:t>
      </w:r>
      <w:r>
        <w:t xml:space="preserve">mówienia w wypadku awarii lub </w:t>
      </w:r>
      <w:r w:rsidRPr="00C83A49">
        <w:t xml:space="preserve">uszkodzenia - </w:t>
      </w:r>
      <w:r w:rsidRPr="00177DE7">
        <w:rPr>
          <w:b/>
        </w:rPr>
        <w:t>20 pkt</w:t>
      </w:r>
      <w:r w:rsidRPr="00C83A49">
        <w:t>,</w:t>
      </w:r>
    </w:p>
    <w:p w:rsidR="000213CB" w:rsidRDefault="000213CB" w:rsidP="000213CB">
      <w:pPr>
        <w:pStyle w:val="Akapitzlist"/>
        <w:numPr>
          <w:ilvl w:val="0"/>
          <w:numId w:val="38"/>
        </w:numPr>
        <w:jc w:val="both"/>
      </w:pPr>
      <w:r w:rsidRPr="00C83A49">
        <w:t>W</w:t>
      </w:r>
      <w:r w:rsidR="005C1CB7">
        <w:t>ykonawca, który podstawi pojazd</w:t>
      </w:r>
      <w:r w:rsidRPr="00C83A49">
        <w:t xml:space="preserve"> zastępczy </w:t>
      </w:r>
      <w:r>
        <w:t xml:space="preserve">w terminie do 45 minut celem </w:t>
      </w:r>
      <w:r w:rsidRPr="00C83A49">
        <w:t xml:space="preserve">dalszego wykonywania zamówienia w wypadku awarii </w:t>
      </w:r>
      <w:r>
        <w:t xml:space="preserve">lub </w:t>
      </w:r>
      <w:r w:rsidRPr="00C83A49">
        <w:t xml:space="preserve">uszkodzenia - </w:t>
      </w:r>
      <w:r w:rsidRPr="00177DE7">
        <w:rPr>
          <w:b/>
        </w:rPr>
        <w:t>10 pkt</w:t>
      </w:r>
      <w:r w:rsidRPr="00C83A49">
        <w:t>,</w:t>
      </w:r>
    </w:p>
    <w:p w:rsidR="000213CB" w:rsidRPr="00C83A49" w:rsidRDefault="000213CB" w:rsidP="000213CB">
      <w:pPr>
        <w:pStyle w:val="Akapitzlist"/>
        <w:numPr>
          <w:ilvl w:val="0"/>
          <w:numId w:val="38"/>
        </w:numPr>
        <w:jc w:val="both"/>
      </w:pPr>
      <w:r w:rsidRPr="00C83A49">
        <w:lastRenderedPageBreak/>
        <w:t>W</w:t>
      </w:r>
      <w:r w:rsidR="005C1CB7">
        <w:t>ykonawca, który podstawi pojazd</w:t>
      </w:r>
      <w:r w:rsidRPr="00C83A49">
        <w:t xml:space="preserve"> zastępczy </w:t>
      </w:r>
      <w:r>
        <w:t xml:space="preserve">w terminie powyżej 45 minut   </w:t>
      </w:r>
      <w:r w:rsidRPr="00C83A49">
        <w:t>celem dalszego wykonywania za</w:t>
      </w:r>
      <w:r>
        <w:t xml:space="preserve">mówienia w wypadku awarii lub </w:t>
      </w:r>
      <w:r w:rsidRPr="00C83A49">
        <w:t xml:space="preserve">uszkodzenia - </w:t>
      </w:r>
      <w:r w:rsidRPr="00177DE7">
        <w:rPr>
          <w:b/>
        </w:rPr>
        <w:t>5 pkt</w:t>
      </w:r>
      <w:r>
        <w:t>.</w:t>
      </w:r>
    </w:p>
    <w:p w:rsidR="000213CB" w:rsidRDefault="000213CB" w:rsidP="000213CB">
      <w:pPr>
        <w:jc w:val="both"/>
      </w:pPr>
    </w:p>
    <w:p w:rsidR="000213CB" w:rsidRPr="00FF667C" w:rsidRDefault="000213CB" w:rsidP="000213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Maksymalna ilo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punktów, jak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mo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na uzyska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 kryterium</w:t>
      </w:r>
      <w:r w:rsidRPr="00FF667C">
        <w:rPr>
          <w:rFonts w:eastAsiaTheme="minorHAnsi"/>
          <w:b/>
          <w:bCs/>
          <w:lang w:eastAsia="en-US"/>
        </w:rPr>
        <w:t xml:space="preserve">: </w:t>
      </w:r>
      <w:r w:rsidRPr="00FF667C">
        <w:rPr>
          <w:rFonts w:eastAsiaTheme="minorHAnsi"/>
          <w:lang w:eastAsia="en-US"/>
        </w:rPr>
        <w:t>„</w:t>
      </w:r>
      <w:r>
        <w:rPr>
          <w:rFonts w:eastAsiaTheme="minorHAnsi"/>
          <w:lang w:eastAsia="en-US"/>
        </w:rPr>
        <w:t>czas podstawienia pojazdu zastępczego” wynosi 2</w:t>
      </w:r>
      <w:r w:rsidRPr="00FF667C">
        <w:rPr>
          <w:rFonts w:eastAsiaTheme="minorHAnsi"/>
          <w:lang w:eastAsia="en-US"/>
        </w:rPr>
        <w:t>0 pkt.</w:t>
      </w:r>
    </w:p>
    <w:p w:rsidR="000213CB" w:rsidRPr="00FF667C" w:rsidRDefault="000213CB" w:rsidP="000213CB">
      <w:pPr>
        <w:jc w:val="both"/>
        <w:rPr>
          <w:b/>
        </w:rPr>
      </w:pPr>
    </w:p>
    <w:p w:rsidR="000213CB" w:rsidRPr="00FF667C" w:rsidRDefault="000213CB" w:rsidP="000213CB">
      <w:pPr>
        <w:jc w:val="both"/>
        <w:rPr>
          <w:b/>
        </w:rPr>
      </w:pPr>
      <w:r w:rsidRPr="00FF667C">
        <w:rPr>
          <w:b/>
        </w:rPr>
        <w:t>Końcową ocenę punktową oferty stanowić będzie suma punktów uzyskanych przez ofertę w poszczególnych kryteriach: K</w:t>
      </w:r>
      <w:r>
        <w:rPr>
          <w:b/>
        </w:rPr>
        <w:t xml:space="preserve"> = C + TP + A</w:t>
      </w:r>
    </w:p>
    <w:p w:rsidR="00C82BC0" w:rsidRPr="00A02AA7" w:rsidRDefault="00C82BC0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526E4" w:rsidRPr="00A02AA7" w:rsidRDefault="00585AF8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</w:t>
      </w:r>
      <w:r w:rsidR="005526E4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nie mo</w:t>
      </w:r>
      <w:r w:rsidR="005526E4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na wybra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 xml:space="preserve">oferty najkorzystniejszej z uwagi na to, </w:t>
      </w:r>
      <w:r w:rsidR="005526E4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dwie lub wi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cej ofert</w:t>
      </w:r>
      <w:r w:rsidR="005526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przedstawia taki sam wska</w:t>
      </w:r>
      <w:r w:rsidRPr="00A02AA7">
        <w:rPr>
          <w:rFonts w:eastAsia="TimesNewRoman"/>
          <w:lang w:eastAsia="en-US"/>
        </w:rPr>
        <w:t>ź</w:t>
      </w:r>
      <w:r w:rsidRPr="00A02AA7">
        <w:rPr>
          <w:rFonts w:eastAsiaTheme="minorHAnsi"/>
          <w:lang w:eastAsia="en-US"/>
        </w:rPr>
        <w:t>nik oceny ofert,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spo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ród tych ofert wybiera ofert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z ni</w:t>
      </w:r>
      <w:r w:rsidR="005526E4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sz</w:t>
      </w:r>
      <w:r w:rsidRPr="00A02AA7">
        <w:rPr>
          <w:rFonts w:eastAsia="TimesNewRoman"/>
          <w:lang w:eastAsia="en-US"/>
        </w:rPr>
        <w:t>ą</w:t>
      </w:r>
      <w:r w:rsidR="005526E4"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cen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.</w:t>
      </w:r>
      <w:r w:rsidR="005526E4" w:rsidRPr="00A02AA7">
        <w:rPr>
          <w:rFonts w:eastAsiaTheme="minorHAnsi"/>
          <w:lang w:eastAsia="en-US"/>
        </w:rPr>
        <w:t xml:space="preserve"> </w:t>
      </w:r>
    </w:p>
    <w:p w:rsidR="005526E4" w:rsidRPr="00A02AA7" w:rsidRDefault="00585AF8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02AA7">
        <w:rPr>
          <w:rFonts w:eastAsiaTheme="minorHAnsi"/>
          <w:b/>
          <w:bCs/>
          <w:lang w:eastAsia="en-US"/>
        </w:rPr>
        <w:t>Wynik post</w:t>
      </w:r>
      <w:r w:rsidRPr="00A02AA7">
        <w:rPr>
          <w:rFonts w:eastAsia="TimesNewRoman"/>
          <w:b/>
          <w:lang w:eastAsia="en-US"/>
        </w:rPr>
        <w:t>ę</w:t>
      </w:r>
      <w:r w:rsidRPr="00A02AA7">
        <w:rPr>
          <w:rFonts w:eastAsiaTheme="minorHAnsi"/>
          <w:b/>
          <w:bCs/>
          <w:lang w:eastAsia="en-US"/>
        </w:rPr>
        <w:t>powania</w:t>
      </w:r>
    </w:p>
    <w:p w:rsidR="005526E4" w:rsidRPr="00A02AA7" w:rsidRDefault="00585AF8" w:rsidP="005526E4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przyzna zamówienie Wykonawcy, którego oferta odpowiada zasadom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lonym</w:t>
      </w:r>
      <w:r w:rsidR="005526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 ustawie Prawo zamówie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publicznych i spełnia wymagania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lone w specyfikacji istotnych</w:t>
      </w:r>
      <w:r w:rsidR="005526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warunków zamówienia oraz została uznana za najkorzystniejsz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, według przyj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tych kryteriów</w:t>
      </w:r>
      <w:r w:rsidR="005526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oceny ofert.</w:t>
      </w:r>
    </w:p>
    <w:p w:rsidR="005526E4" w:rsidRPr="00A02AA7" w:rsidRDefault="00585AF8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b/>
          <w:bCs/>
          <w:lang w:eastAsia="en-US"/>
        </w:rPr>
        <w:t>Zamawiaj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cy nie przewiduje dokonania wyboru najkorzystniejszej oferty z zastosowaniem</w:t>
      </w:r>
      <w:r w:rsidR="005526E4" w:rsidRPr="00A02AA7">
        <w:rPr>
          <w:rFonts w:eastAsiaTheme="minorHAnsi"/>
          <w:b/>
          <w:bCs/>
          <w:lang w:eastAsia="en-US"/>
        </w:rPr>
        <w:t xml:space="preserve"> </w:t>
      </w:r>
      <w:r w:rsidRPr="00A02AA7">
        <w:rPr>
          <w:rFonts w:eastAsiaTheme="minorHAnsi"/>
          <w:b/>
          <w:bCs/>
          <w:lang w:eastAsia="en-US"/>
        </w:rPr>
        <w:t>aukcji elektronicznej.</w:t>
      </w:r>
    </w:p>
    <w:p w:rsidR="005526E4" w:rsidRPr="00A02AA7" w:rsidRDefault="00585AF8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poinformuje Wykonawców o wyniku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 zgodnie z wymogami</w:t>
      </w:r>
      <w:r w:rsidR="005526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wynikaj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cymi z art. 92 ustawy.</w:t>
      </w:r>
      <w:r w:rsidR="005526E4" w:rsidRPr="00A02AA7">
        <w:rPr>
          <w:rFonts w:eastAsiaTheme="minorHAnsi"/>
          <w:lang w:eastAsia="en-US"/>
        </w:rPr>
        <w:t xml:space="preserve"> </w:t>
      </w:r>
    </w:p>
    <w:p w:rsidR="00A96527" w:rsidRPr="00A02AA7" w:rsidRDefault="00585AF8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powanie o zamówienie publiczne uniewa</w:t>
      </w:r>
      <w:r w:rsidR="005526E4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nia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 przypadkach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lonych w art. 93 ust. 1</w:t>
      </w:r>
      <w:r w:rsidR="005526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ustawy </w:t>
      </w:r>
      <w:proofErr w:type="spellStart"/>
      <w:r w:rsidRPr="00A02AA7">
        <w:rPr>
          <w:rFonts w:eastAsiaTheme="minorHAnsi"/>
          <w:lang w:eastAsia="en-US"/>
        </w:rPr>
        <w:t>P</w:t>
      </w:r>
      <w:r w:rsidR="005526E4" w:rsidRPr="00A02AA7">
        <w:rPr>
          <w:rFonts w:eastAsiaTheme="minorHAnsi"/>
          <w:lang w:eastAsia="en-US"/>
        </w:rPr>
        <w:t>zp</w:t>
      </w:r>
      <w:proofErr w:type="spellEnd"/>
      <w:r w:rsidRPr="00A02AA7">
        <w:rPr>
          <w:rFonts w:eastAsiaTheme="minorHAnsi"/>
          <w:lang w:eastAsia="en-US"/>
        </w:rPr>
        <w:t>.</w:t>
      </w:r>
    </w:p>
    <w:p w:rsidR="00A96527" w:rsidRPr="00A02AA7" w:rsidRDefault="00A96527" w:rsidP="00A96527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</w:p>
    <w:p w:rsidR="00A96527" w:rsidRPr="00A02AA7" w:rsidRDefault="00A96527" w:rsidP="00CD27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A02AA7">
        <w:rPr>
          <w:rFonts w:eastAsiaTheme="minorHAnsi"/>
          <w:b/>
          <w:u w:val="single"/>
          <w:lang w:eastAsia="en-US"/>
        </w:rPr>
        <w:t>Formalności, jakie powinny zostać dopełnione po wyborze oferty w celu zawarcia umowy w sprawie zamówienia publicznego.</w:t>
      </w:r>
    </w:p>
    <w:p w:rsidR="0006275E" w:rsidRPr="00A02AA7" w:rsidRDefault="0006275E" w:rsidP="0006275E">
      <w:pPr>
        <w:pStyle w:val="Akapitzlist"/>
        <w:autoSpaceDE w:val="0"/>
        <w:autoSpaceDN w:val="0"/>
        <w:adjustRightInd w:val="0"/>
        <w:ind w:left="644"/>
        <w:jc w:val="both"/>
        <w:rPr>
          <w:rFonts w:eastAsiaTheme="minorHAnsi"/>
          <w:b/>
          <w:u w:val="single"/>
          <w:lang w:eastAsia="en-US"/>
        </w:rPr>
      </w:pPr>
    </w:p>
    <w:p w:rsidR="00A96527" w:rsidRPr="00A02AA7" w:rsidRDefault="00A9652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zostanie wybrana oferta wykonawców wspólnie ubiegaj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 udzielenie zamówienia, przed zawarciem umowy w sprawie zamówienia publicznego, s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oni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zani przedstawi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umow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reguluj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ich współprac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.</w:t>
      </w:r>
    </w:p>
    <w:p w:rsidR="00A96527" w:rsidRPr="00A02AA7" w:rsidRDefault="00A9652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A02AA7">
        <w:rPr>
          <w:rFonts w:eastAsiaTheme="minorHAnsi"/>
          <w:lang w:eastAsia="en-US"/>
        </w:rPr>
        <w:t>Wykonawca, przed podpisaniem umowy przedło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wiadczon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za zgodno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 oryginałem przez Wykonawc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kopi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polisy lub innego dokumentu potwierdzaj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cego, 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Wykonawca jest ubezpieczony od odpowiedzialno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cywilnej w zakresie prowadzonej działalno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ci.</w:t>
      </w:r>
    </w:p>
    <w:p w:rsidR="00800402" w:rsidRPr="00A02AA7" w:rsidRDefault="00800402" w:rsidP="00800402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u w:val="single"/>
          <w:lang w:eastAsia="en-US"/>
        </w:rPr>
      </w:pPr>
    </w:p>
    <w:p w:rsidR="007512A8" w:rsidRPr="00A02AA7" w:rsidRDefault="00AB5D2A" w:rsidP="00CD27DF">
      <w:pPr>
        <w:numPr>
          <w:ilvl w:val="0"/>
          <w:numId w:val="1"/>
        </w:numPr>
        <w:jc w:val="both"/>
        <w:rPr>
          <w:b/>
          <w:bCs/>
        </w:rPr>
      </w:pPr>
      <w:r w:rsidRPr="00A02AA7">
        <w:rPr>
          <w:b/>
          <w:bCs/>
          <w:u w:val="single"/>
        </w:rPr>
        <w:t xml:space="preserve"> </w:t>
      </w:r>
      <w:r w:rsidR="007512A8" w:rsidRPr="00A02AA7">
        <w:rPr>
          <w:b/>
          <w:bCs/>
          <w:u w:val="single"/>
        </w:rPr>
        <w:t>Z</w:t>
      </w:r>
      <w:r w:rsidR="00800402" w:rsidRPr="00A02AA7">
        <w:rPr>
          <w:b/>
          <w:bCs/>
          <w:u w:val="single"/>
        </w:rPr>
        <w:t>abezpieczenie</w:t>
      </w:r>
      <w:r w:rsidR="00E67A91" w:rsidRPr="00A02AA7">
        <w:rPr>
          <w:b/>
          <w:bCs/>
          <w:u w:val="single"/>
        </w:rPr>
        <w:t xml:space="preserve"> </w:t>
      </w:r>
      <w:r w:rsidR="00800402" w:rsidRPr="00A02AA7">
        <w:rPr>
          <w:b/>
          <w:bCs/>
          <w:u w:val="single"/>
        </w:rPr>
        <w:t>należytego wykonania umowy</w:t>
      </w:r>
      <w:r w:rsidR="00E67A91" w:rsidRPr="00A02AA7">
        <w:rPr>
          <w:b/>
          <w:bCs/>
        </w:rPr>
        <w:t>.</w:t>
      </w:r>
    </w:p>
    <w:p w:rsidR="00085504" w:rsidRPr="00A02AA7" w:rsidRDefault="00085504" w:rsidP="00085504">
      <w:pPr>
        <w:ind w:left="644"/>
        <w:jc w:val="both"/>
        <w:rPr>
          <w:bCs/>
        </w:rPr>
      </w:pPr>
      <w:r w:rsidRPr="00A02AA7">
        <w:rPr>
          <w:bCs/>
        </w:rPr>
        <w:t>Zamawiający nie żąda zabezpieczenia należytego wykonania umowy.</w:t>
      </w:r>
    </w:p>
    <w:p w:rsidR="007512A8" w:rsidRPr="00A02AA7" w:rsidRDefault="007512A8" w:rsidP="007512A8">
      <w:pPr>
        <w:ind w:left="644"/>
        <w:jc w:val="both"/>
        <w:rPr>
          <w:b/>
          <w:bCs/>
        </w:rPr>
      </w:pPr>
    </w:p>
    <w:p w:rsidR="00D359E7" w:rsidRPr="00A02AA7" w:rsidRDefault="00D359E7" w:rsidP="00AB5D2A">
      <w:pPr>
        <w:pStyle w:val="Tekstpodstawowy"/>
        <w:spacing w:after="0"/>
        <w:jc w:val="both"/>
      </w:pPr>
    </w:p>
    <w:p w:rsidR="00D359E7" w:rsidRPr="00A02AA7" w:rsidRDefault="00D359E7" w:rsidP="00CD27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A02AA7">
        <w:rPr>
          <w:rFonts w:eastAsiaTheme="minorHAnsi"/>
          <w:b/>
          <w:u w:val="single"/>
          <w:lang w:eastAsia="en-US"/>
        </w:rPr>
        <w:t>Wzór umowy.</w:t>
      </w:r>
    </w:p>
    <w:p w:rsidR="00D359E7" w:rsidRPr="00A02AA7" w:rsidRDefault="00D359E7" w:rsidP="00D359E7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u w:val="single"/>
          <w:lang w:eastAsia="en-US"/>
        </w:rPr>
      </w:pP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wymaga od Wykonawcy, by zawarł z nim umow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na warunkach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lonych we wzorze umowy stanowi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zał</w:t>
      </w:r>
      <w:r w:rsidRPr="00A02AA7">
        <w:rPr>
          <w:rFonts w:eastAsia="TimesNewRoman"/>
          <w:lang w:eastAsia="en-US"/>
        </w:rPr>
        <w:t>ą</w:t>
      </w:r>
      <w:r w:rsidR="00EE2C5C" w:rsidRPr="00A02AA7">
        <w:rPr>
          <w:rFonts w:eastAsiaTheme="minorHAnsi"/>
          <w:lang w:eastAsia="en-US"/>
        </w:rPr>
        <w:t>cznik nr 5</w:t>
      </w:r>
      <w:r w:rsidRPr="00A02AA7">
        <w:rPr>
          <w:rFonts w:eastAsiaTheme="minorHAnsi"/>
          <w:lang w:eastAsia="en-US"/>
        </w:rPr>
        <w:t xml:space="preserve"> do SIWZ.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  <w:u w:val="single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przewiduje mo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liwo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dokonania istotnych zmian postanowie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zawartej umowy w stosunku do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oferty w przypadkach i na warunkach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lonych w Ogólnych Warunkach Umowy.</w:t>
      </w:r>
    </w:p>
    <w:p w:rsidR="00D359E7" w:rsidRPr="00A02AA7" w:rsidRDefault="00D359E7" w:rsidP="00D359E7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color w:val="FF0000"/>
          <w:u w:val="single"/>
          <w:lang w:eastAsia="en-US"/>
        </w:rPr>
      </w:pPr>
    </w:p>
    <w:p w:rsidR="00D359E7" w:rsidRPr="00A02AA7" w:rsidRDefault="00D359E7" w:rsidP="00CD27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A02AA7">
        <w:rPr>
          <w:rFonts w:eastAsiaTheme="minorHAnsi"/>
          <w:b/>
          <w:bCs/>
          <w:u w:val="single"/>
          <w:lang w:eastAsia="en-US"/>
        </w:rPr>
        <w:t xml:space="preserve">Pouczenie o </w:t>
      </w:r>
      <w:r w:rsidRPr="00A02AA7">
        <w:rPr>
          <w:rFonts w:eastAsia="TimesNewRoman"/>
          <w:b/>
          <w:u w:val="single"/>
          <w:lang w:eastAsia="en-US"/>
        </w:rPr>
        <w:t>ś</w:t>
      </w:r>
      <w:r w:rsidRPr="00A02AA7">
        <w:rPr>
          <w:rFonts w:eastAsiaTheme="minorHAnsi"/>
          <w:b/>
          <w:bCs/>
          <w:u w:val="single"/>
          <w:lang w:eastAsia="en-US"/>
        </w:rPr>
        <w:t>rodkach ochrony prawnej przysługuj</w:t>
      </w:r>
      <w:r w:rsidRPr="00A02AA7">
        <w:rPr>
          <w:rFonts w:eastAsia="TimesNewRoman"/>
          <w:b/>
          <w:u w:val="single"/>
          <w:lang w:eastAsia="en-US"/>
        </w:rPr>
        <w:t>ą</w:t>
      </w:r>
      <w:r w:rsidRPr="00A02AA7">
        <w:rPr>
          <w:rFonts w:eastAsiaTheme="minorHAnsi"/>
          <w:b/>
          <w:bCs/>
          <w:u w:val="single"/>
          <w:lang w:eastAsia="en-US"/>
        </w:rPr>
        <w:t>cych Wykonawcy w toku post</w:t>
      </w:r>
      <w:r w:rsidRPr="00A02AA7">
        <w:rPr>
          <w:rFonts w:eastAsia="TimesNewRoman"/>
          <w:b/>
          <w:u w:val="single"/>
          <w:lang w:eastAsia="en-US"/>
        </w:rPr>
        <w:t>ę</w:t>
      </w:r>
      <w:r w:rsidRPr="00A02AA7">
        <w:rPr>
          <w:rFonts w:eastAsiaTheme="minorHAnsi"/>
          <w:b/>
          <w:bCs/>
          <w:u w:val="single"/>
          <w:lang w:eastAsia="en-US"/>
        </w:rPr>
        <w:t>powania o udzielenie zamówienia.</w:t>
      </w:r>
    </w:p>
    <w:p w:rsidR="00D359E7" w:rsidRPr="00A02AA7" w:rsidRDefault="00D359E7" w:rsidP="00D359E7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u w:val="single"/>
          <w:lang w:eastAsia="en-US"/>
        </w:rPr>
      </w:pPr>
    </w:p>
    <w:p w:rsidR="005D072F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rodki ochrony prawnej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lone w Dziale VI ustawy Prawo zamówie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publicznych</w:t>
      </w:r>
      <w:r w:rsidR="005D072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przysługuj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wykonawcy, je</w:t>
      </w:r>
      <w:r w:rsidR="005D072F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eli ma lub miał interes w uzyskaniu danego </w:t>
      </w:r>
      <w:r w:rsidRPr="00A02AA7">
        <w:rPr>
          <w:rFonts w:eastAsiaTheme="minorHAnsi"/>
          <w:lang w:eastAsia="en-US"/>
        </w:rPr>
        <w:lastRenderedPageBreak/>
        <w:t>zamówienia oraz</w:t>
      </w:r>
      <w:r w:rsidR="005D072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poniósł lub mo</w:t>
      </w:r>
      <w:r w:rsidR="005D072F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ponie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szkod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 wyniku naruszenia przez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przepisów ustawy</w:t>
      </w:r>
      <w:r w:rsidR="005D072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(art. 179 – 198g ustawy).</w:t>
      </w:r>
    </w:p>
    <w:p w:rsidR="005D072F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b/>
          <w:bCs/>
          <w:lang w:eastAsia="en-US"/>
        </w:rPr>
        <w:t xml:space="preserve">Odwołanie </w:t>
      </w:r>
      <w:r w:rsidRPr="00A02AA7">
        <w:rPr>
          <w:rFonts w:eastAsiaTheme="minorHAnsi"/>
          <w:lang w:eastAsia="en-US"/>
        </w:rPr>
        <w:t>przysługuje wył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cznie od niezgodnej z przepisami ustawy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="005D072F" w:rsidRPr="00A02AA7">
        <w:rPr>
          <w:rFonts w:eastAsiaTheme="minorHAnsi"/>
          <w:lang w:eastAsia="en-US"/>
        </w:rPr>
        <w:t xml:space="preserve"> 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podj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tej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 udzielenie zamówienia lub zaniechania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ci,</w:t>
      </w:r>
      <w:r w:rsidR="005D072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 której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jest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zany na podstawie ustawy. Zgodnie z art. 180 ust. 2 ustawy,</w:t>
      </w:r>
      <w:r w:rsidR="005D072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je</w:t>
      </w:r>
      <w:r w:rsidR="005D072F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warto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zamówienia jest mniejsza ni</w:t>
      </w:r>
      <w:r w:rsidR="005D072F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kwoty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lone w przepisach wydanych na</w:t>
      </w:r>
      <w:r w:rsidR="005D072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podstawie art. 11 ust. 8 ustawy, odwołanie przysługuje wył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cznie wobec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ci:</w:t>
      </w:r>
    </w:p>
    <w:p w:rsidR="005D072F" w:rsidRPr="00A02AA7" w:rsidRDefault="00D359E7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wyboru trybu negocjacji bez ogłoszenia, zamówienia z wolnej r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ki lub zapytania o cen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</w:t>
      </w:r>
    </w:p>
    <w:p w:rsidR="005D072F" w:rsidRPr="00A02AA7" w:rsidRDefault="00D359E7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lenia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powaniu,</w:t>
      </w:r>
    </w:p>
    <w:p w:rsidR="005D072F" w:rsidRPr="00A02AA7" w:rsidRDefault="00D359E7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wykluczenia odwołuj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z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 o udzielenie zamówienia,</w:t>
      </w:r>
    </w:p>
    <w:p w:rsidR="005D072F" w:rsidRPr="00A02AA7" w:rsidRDefault="00D359E7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odrzucenia oferty odwołuj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cego,</w:t>
      </w:r>
    </w:p>
    <w:p w:rsidR="005D072F" w:rsidRPr="00A02AA7" w:rsidRDefault="00D359E7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opisu przedmiotu zamówienia,</w:t>
      </w:r>
    </w:p>
    <w:p w:rsidR="005D072F" w:rsidRPr="00A02AA7" w:rsidRDefault="00D359E7" w:rsidP="00CD27D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wyboru najkorzystniejszej oferty.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Odwołanie powinno wskazywa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czynno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lub zaniechanie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cego, której</w:t>
      </w:r>
      <w:r w:rsidR="005D072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zarzuca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niezgodno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 przepisami ustawy, zawiera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zwi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złe przedstawienie zarzutów,</w:t>
      </w:r>
      <w:r w:rsidR="005D072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la</w:t>
      </w:r>
      <w:r w:rsidRPr="00A02AA7">
        <w:rPr>
          <w:rFonts w:eastAsia="TimesNewRoman"/>
          <w:lang w:eastAsia="en-US"/>
        </w:rPr>
        <w:t xml:space="preserve">ć </w:t>
      </w:r>
      <w:r w:rsidR="005D072F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danie oraz wskazywa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okoliczno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faktyczne i prawne uzasadniaj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 wniesienie</w:t>
      </w:r>
      <w:r w:rsidR="00BC5C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odwołania.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Odwołanie wnosi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do Prezesa Krajowej Izby Odwoławczej w formie pisemnej w postaci</w:t>
      </w:r>
      <w:r w:rsidR="00BC5C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papierowej albo w postaci elektronicznej, opatrzone odpowiednio własnor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cznym podpisem</w:t>
      </w:r>
      <w:r w:rsidR="00BC5C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albo kwalifikowanym podpisem elektronicznym.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Odwołuj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przesyła kopi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odwołania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cemu przed upływem terminu do wniesienia</w:t>
      </w:r>
      <w:r w:rsidR="00BC5CE4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odwołania w taki sposób, aby mógł on zapozna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z jego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przed upływem tego terminu.</w:t>
      </w:r>
      <w:r w:rsidR="009F529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Domniemywa si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 i</w:t>
      </w:r>
      <w:r w:rsidR="009F5292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mógł zapozna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z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odwołania przed upływem</w:t>
      </w:r>
      <w:r w:rsidR="009F529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terminu do jego wniesienia, je</w:t>
      </w:r>
      <w:r w:rsidR="009F5292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przesłanie jego kopii nast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piło przed upływem terminu do</w:t>
      </w:r>
      <w:r w:rsidR="009F5292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jego wniesienia przy u</w:t>
      </w:r>
      <w:r w:rsidR="009F5292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yciu 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rodków komunikacji elektronicznej.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Odwołanie wnosi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 terminie 5 dni od dnia przesłania informacji o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stanowi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cej podstaw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jego wniesienia – je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zostały przesłane przy u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 xml:space="preserve">yciu 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rodków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komunikacji elektronicznej albo w terminie 10 dni – je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zostały przesłane w inny sposób.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Odwołanie wobec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ogłoszenia o zamówieniu oraz wobec postanowie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specyfikacj</w:t>
      </w:r>
      <w:r w:rsidR="00900589" w:rsidRPr="00A02AA7">
        <w:rPr>
          <w:rFonts w:eastAsiaTheme="minorHAnsi"/>
          <w:lang w:eastAsia="en-US"/>
        </w:rPr>
        <w:t xml:space="preserve">i </w:t>
      </w:r>
      <w:r w:rsidRPr="00A02AA7">
        <w:rPr>
          <w:rFonts w:eastAsiaTheme="minorHAnsi"/>
          <w:lang w:eastAsia="en-US"/>
        </w:rPr>
        <w:t>istotnych warunków zamówienia wnosi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 terminie 5 dni od dnia zamieszczenia ogłoszenia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 Biuletynie Zamówie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Publicznych lub specyfikacji istotnych warunków zamówienia na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stronie internetowej.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Odwołanie wobec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innych ni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 xml:space="preserve">lone w </w:t>
      </w:r>
      <w:proofErr w:type="spellStart"/>
      <w:r w:rsidRPr="00A02AA7">
        <w:rPr>
          <w:rFonts w:eastAsiaTheme="minorHAnsi"/>
          <w:lang w:eastAsia="en-US"/>
        </w:rPr>
        <w:t>ppkt</w:t>
      </w:r>
      <w:proofErr w:type="spellEnd"/>
      <w:r w:rsidRPr="00A02AA7">
        <w:rPr>
          <w:rFonts w:eastAsiaTheme="minorHAnsi"/>
          <w:lang w:eastAsia="en-US"/>
        </w:rPr>
        <w:t xml:space="preserve"> </w:t>
      </w:r>
      <w:r w:rsidR="00900589" w:rsidRPr="00A02AA7">
        <w:rPr>
          <w:rFonts w:eastAsiaTheme="minorHAnsi"/>
          <w:lang w:eastAsia="en-US"/>
        </w:rPr>
        <w:t>19.</w:t>
      </w:r>
      <w:r w:rsidRPr="00A02AA7">
        <w:rPr>
          <w:rFonts w:eastAsiaTheme="minorHAnsi"/>
          <w:lang w:eastAsia="en-US"/>
        </w:rPr>
        <w:t xml:space="preserve">6 i </w:t>
      </w:r>
      <w:r w:rsidR="00900589" w:rsidRPr="00A02AA7">
        <w:rPr>
          <w:rFonts w:eastAsiaTheme="minorHAnsi"/>
          <w:lang w:eastAsia="en-US"/>
        </w:rPr>
        <w:t>19.</w:t>
      </w:r>
      <w:r w:rsidRPr="00A02AA7">
        <w:rPr>
          <w:rFonts w:eastAsiaTheme="minorHAnsi"/>
          <w:lang w:eastAsia="en-US"/>
        </w:rPr>
        <w:t>7 wnosi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 terminie 5 dni od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dnia, w którym powzi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to lub przy zachowaniu nale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ytej staranno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mo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na było powzi</w:t>
      </w:r>
      <w:r w:rsidRPr="00A02AA7">
        <w:rPr>
          <w:rFonts w:eastAsia="TimesNewRoman"/>
          <w:lang w:eastAsia="en-US"/>
        </w:rPr>
        <w:t>ąć</w:t>
      </w:r>
      <w:r w:rsidR="00900589"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wiadomo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o okoliczno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ciach stanowi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cych podstaw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jego wniesienia.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Je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mimo takiego 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zku nie przesłał wykonawcy zawiadomienia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 wyborze oferty najkorzystniejszej, odwołanie wnosi si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w terminach okre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lonych w art. 182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ust. 4 ustawy.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 przypadku wniesienia odwołania po upływie terminu składania ofert bieg terminu zwi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zania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ofert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ulega zawieszeniu do czasu ogłoszenia przez KIO orzeczenia.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przesyła niezwłocznie, nie pó</w:t>
      </w:r>
      <w:r w:rsidRPr="00A02AA7">
        <w:rPr>
          <w:rFonts w:eastAsia="TimesNewRoman"/>
          <w:lang w:eastAsia="en-US"/>
        </w:rPr>
        <w:t>ź</w:t>
      </w:r>
      <w:r w:rsidRPr="00A02AA7">
        <w:rPr>
          <w:rFonts w:eastAsiaTheme="minorHAnsi"/>
          <w:lang w:eastAsia="en-US"/>
        </w:rPr>
        <w:t>niej ni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 terminie 2 dni od dnia otrzymania, kopi</w:t>
      </w:r>
      <w:r w:rsidRPr="00A02AA7">
        <w:rPr>
          <w:rFonts w:eastAsia="TimesNewRoman"/>
          <w:lang w:eastAsia="en-US"/>
        </w:rPr>
        <w:t>ę</w:t>
      </w:r>
      <w:r w:rsidR="00900589"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odwołania innym wykonawcom uczestnicz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cym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 o udzielenie zamówienia,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a je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eli odwołanie dotyczy tre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ogłoszenia o zamówieniu lub postanowie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specyfikacji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istotnych warunków zamówienia, zamieszcza 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równie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na stronie internetowej, na której jest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zamieszczone ogłoszenie o zamówieniu lub jest udost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pniana specyfikacja, wzywaj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wykonawców do </w:t>
      </w:r>
      <w:r w:rsidRPr="00A02AA7">
        <w:rPr>
          <w:rFonts w:eastAsiaTheme="minorHAnsi"/>
          <w:lang w:eastAsia="en-US"/>
        </w:rPr>
        <w:lastRenderedPageBreak/>
        <w:t>przyst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pienia do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 odwoławczego. Przyst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pienie do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</w:t>
      </w:r>
      <w:r w:rsidR="00900589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odwoławczego reguluje art. 185 ust. 2 ustawy.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rPr>
          <w:rFonts w:eastAsiaTheme="minorHAnsi"/>
          <w:lang w:eastAsia="en-US"/>
        </w:rPr>
        <w:t>Wykonawca mo</w:t>
      </w:r>
      <w:r w:rsidR="00900589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w terminie przewidzianym do wniesienia odwołania poinformowa</w:t>
      </w:r>
      <w:r w:rsidRPr="00A02AA7">
        <w:rPr>
          <w:rFonts w:eastAsia="TimesNewRoman"/>
          <w:lang w:eastAsia="en-US"/>
        </w:rPr>
        <w:t>ć</w:t>
      </w:r>
      <w:r w:rsidR="001B5CBF" w:rsidRPr="00A02AA7">
        <w:rPr>
          <w:rFonts w:eastAsia="TimesNewRoman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cego o niezgodnej z przepisami ustawy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podj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tej przez niego lu</w:t>
      </w:r>
      <w:r w:rsidR="001B5CBF" w:rsidRPr="00A02AA7">
        <w:rPr>
          <w:rFonts w:eastAsiaTheme="minorHAnsi"/>
          <w:lang w:eastAsia="en-US"/>
        </w:rPr>
        <w:t xml:space="preserve">b </w:t>
      </w:r>
      <w:r w:rsidRPr="00A02AA7">
        <w:rPr>
          <w:rFonts w:eastAsiaTheme="minorHAnsi"/>
          <w:lang w:eastAsia="en-US"/>
        </w:rPr>
        <w:t>zaniechaniu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ci, do której jest on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zany na podstawie ustawy, na które nie</w:t>
      </w:r>
      <w:r w:rsidR="001B5CB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przysługuje odwołanie na podstawie art. 180 ust. 2 ustawy.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W przypadku uznania zasadno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przekazanej informacji 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cy powtarza czynno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albo</w:t>
      </w:r>
      <w:r w:rsidR="001B5CB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dokonuje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zaniechanej, informuj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 o tym wykonawców w sposób przewidziany</w:t>
      </w:r>
      <w:r w:rsidR="001B5CB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w ustawie dla tej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Na czynno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 xml:space="preserve">ci, o których mowa w </w:t>
      </w:r>
      <w:proofErr w:type="spellStart"/>
      <w:r w:rsidRPr="00A02AA7">
        <w:rPr>
          <w:rFonts w:eastAsiaTheme="minorHAnsi"/>
          <w:lang w:eastAsia="en-US"/>
        </w:rPr>
        <w:t>ppkt</w:t>
      </w:r>
      <w:proofErr w:type="spellEnd"/>
      <w:r w:rsidRPr="00A02AA7">
        <w:rPr>
          <w:rFonts w:eastAsiaTheme="minorHAnsi"/>
          <w:lang w:eastAsia="en-US"/>
        </w:rPr>
        <w:t xml:space="preserve"> </w:t>
      </w:r>
      <w:r w:rsidR="001B5CBF" w:rsidRPr="00A02AA7">
        <w:rPr>
          <w:rFonts w:eastAsiaTheme="minorHAnsi"/>
          <w:lang w:eastAsia="en-US"/>
        </w:rPr>
        <w:t>19.</w:t>
      </w:r>
      <w:r w:rsidRPr="00A02AA7">
        <w:rPr>
          <w:rFonts w:eastAsiaTheme="minorHAnsi"/>
          <w:lang w:eastAsia="en-US"/>
        </w:rPr>
        <w:t>13, nie przysługuje odwołanie, z zastrze</w:t>
      </w:r>
      <w:r w:rsidR="001B5CBF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eniem art. 180</w:t>
      </w:r>
      <w:r w:rsidR="001B5CB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>ust. 2 ustawy.</w:t>
      </w:r>
    </w:p>
    <w:p w:rsidR="00D359E7" w:rsidRPr="00A02AA7" w:rsidRDefault="00D359E7" w:rsidP="00CD27D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AA7">
        <w:rPr>
          <w:rFonts w:eastAsiaTheme="minorHAnsi"/>
          <w:lang w:eastAsia="en-US"/>
        </w:rPr>
        <w:t>Na orzeczenie Krajowej Izby Odwoławczej stronom oraz uczestnikom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powania</w:t>
      </w:r>
      <w:r w:rsidR="001B5CBF" w:rsidRPr="00A02AA7">
        <w:rPr>
          <w:rFonts w:eastAsiaTheme="minorHAnsi"/>
          <w:lang w:eastAsia="en-US"/>
        </w:rPr>
        <w:t xml:space="preserve"> </w:t>
      </w:r>
      <w:r w:rsidRPr="00A02AA7">
        <w:rPr>
          <w:rFonts w:eastAsiaTheme="minorHAnsi"/>
          <w:lang w:eastAsia="en-US"/>
        </w:rPr>
        <w:t xml:space="preserve">odwoławczego przysługuje </w:t>
      </w:r>
      <w:r w:rsidRPr="00A02AA7">
        <w:rPr>
          <w:rFonts w:eastAsiaTheme="minorHAnsi"/>
          <w:bCs/>
          <w:lang w:eastAsia="en-US"/>
        </w:rPr>
        <w:t>skarga do s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bCs/>
          <w:lang w:eastAsia="en-US"/>
        </w:rPr>
        <w:t>du</w:t>
      </w:r>
      <w:r w:rsidRPr="00A02AA7">
        <w:rPr>
          <w:rFonts w:eastAsiaTheme="minorHAnsi"/>
          <w:lang w:eastAsia="en-US"/>
        </w:rPr>
        <w:t>.</w:t>
      </w:r>
    </w:p>
    <w:p w:rsidR="001B5CBF" w:rsidRPr="00A02AA7" w:rsidRDefault="001B5CBF" w:rsidP="001B5CBF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</w:p>
    <w:p w:rsidR="008F79D1" w:rsidRPr="008F79D1" w:rsidRDefault="008F79D1" w:rsidP="008F79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23787">
        <w:rPr>
          <w:rFonts w:eastAsia="Calibri"/>
          <w:lang w:eastAsia="en-US"/>
        </w:rPr>
        <w:t xml:space="preserve">   </w:t>
      </w:r>
      <w:r w:rsidRPr="008F79D1">
        <w:rPr>
          <w:rFonts w:eastAsia="Calibri"/>
          <w:b/>
          <w:lang w:eastAsia="en-US"/>
        </w:rPr>
        <w:t>Klauzula informacyjna z art. 13 RODO</w:t>
      </w:r>
    </w:p>
    <w:p w:rsidR="008F79D1" w:rsidRPr="008F79D1" w:rsidRDefault="008F79D1" w:rsidP="003F0389">
      <w:pPr>
        <w:pStyle w:val="Akapitzlist"/>
        <w:ind w:left="0"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br/>
        <w:t>Zgodnie z art. 13 ust. 1 i 2 Rozporządzenia Parlamentu Europejskiego i Rady (UE) 2016/679 z dnia 27 kwietnia 2016 r, w sprawie ochrony osób fizycznych w związku z przetwarzaniem danych osobowych i w sprawach swobodnego przepływu takich danych oraz uchylenia dyrektywy (ogólne rozporządzenie o ochronie danych) (Dz. Urz. UE L 119 z 04.05.2016 r, str. 1), dalej „RODO”, informuję, że:</w:t>
      </w:r>
    </w:p>
    <w:p w:rsidR="008F79D1" w:rsidRPr="008F79D1" w:rsidRDefault="008F79D1" w:rsidP="003F0389">
      <w:pPr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t>19.1.   Administratorem Pani/Pana danych osobowych jest Gmina Szczytniki z/s</w:t>
      </w:r>
      <w:r w:rsidRPr="008F79D1">
        <w:rPr>
          <w:rFonts w:eastAsia="Calibri"/>
          <w:lang w:eastAsia="en-US"/>
        </w:rPr>
        <w:br/>
        <w:t xml:space="preserve">      Szczytniki 139, 62-865 Szczytniki tel. 62 76 25 001, e-mail:   </w:t>
      </w:r>
      <w:r w:rsidRPr="008F79D1">
        <w:rPr>
          <w:rFonts w:eastAsia="Calibri"/>
          <w:lang w:eastAsia="en-US"/>
        </w:rPr>
        <w:br/>
        <w:t xml:space="preserve">      sekretariat@szczytniki.ug.gov.pl,*</w:t>
      </w:r>
    </w:p>
    <w:p w:rsidR="008F79D1" w:rsidRPr="008F79D1" w:rsidRDefault="008F79D1" w:rsidP="003F0389">
      <w:pPr>
        <w:contextualSpacing/>
        <w:jc w:val="both"/>
        <w:rPr>
          <w:rFonts w:eastAsia="Calibri"/>
          <w:color w:val="FF0000"/>
          <w:lang w:eastAsia="en-US"/>
        </w:rPr>
      </w:pPr>
      <w:r w:rsidRPr="008F79D1">
        <w:rPr>
          <w:rFonts w:eastAsia="Calibri"/>
          <w:lang w:eastAsia="en-US"/>
        </w:rPr>
        <w:t xml:space="preserve">19.2.   Z inspektorem ochrony danych osobowych może się Pani/Pan skontaktować </w:t>
      </w:r>
      <w:r w:rsidRPr="008F79D1">
        <w:rPr>
          <w:rFonts w:eastAsia="Calibri"/>
          <w:lang w:eastAsia="en-US"/>
        </w:rPr>
        <w:br/>
        <w:t xml:space="preserve">     telefonicznie: 62 76 25 015  lub e-mail: </w:t>
      </w:r>
      <w:hyperlink r:id="rId11" w:history="1">
        <w:r w:rsidRPr="008F79D1">
          <w:rPr>
            <w:rFonts w:eastAsia="Calibri"/>
            <w:lang w:eastAsia="en-US"/>
          </w:rPr>
          <w:t>iodo@szczytniki.ug.gov.pl</w:t>
        </w:r>
      </w:hyperlink>
      <w:r w:rsidRPr="008F79D1">
        <w:rPr>
          <w:rFonts w:eastAsia="Calibri"/>
          <w:color w:val="FF0000"/>
          <w:lang w:eastAsia="en-US"/>
        </w:rPr>
        <w:t>,</w:t>
      </w:r>
    </w:p>
    <w:p w:rsidR="003F0389" w:rsidRDefault="008F79D1" w:rsidP="003F0389">
      <w:pPr>
        <w:pStyle w:val="Tekstpodstawowy3"/>
        <w:spacing w:after="0"/>
        <w:rPr>
          <w:sz w:val="24"/>
          <w:szCs w:val="24"/>
        </w:rPr>
      </w:pPr>
      <w:r w:rsidRPr="008F79D1">
        <w:rPr>
          <w:rFonts w:eastAsia="Calibri"/>
          <w:sz w:val="24"/>
          <w:szCs w:val="24"/>
          <w:lang w:eastAsia="en-US"/>
        </w:rPr>
        <w:t>19.3.  Pani/Pana dane osobowe przetwarzane będą na podstawie art. 6 ust. 1 lit. c RODO</w:t>
      </w:r>
      <w:r w:rsidRPr="008F79D1">
        <w:rPr>
          <w:rFonts w:eastAsia="Calibri"/>
          <w:lang w:eastAsia="en-US"/>
        </w:rPr>
        <w:t xml:space="preserve"> </w:t>
      </w:r>
      <w:r w:rsidRPr="008F79D1">
        <w:rPr>
          <w:rFonts w:eastAsia="Calibri"/>
          <w:lang w:eastAsia="en-US"/>
        </w:rPr>
        <w:br/>
      </w:r>
      <w:r w:rsidR="003F0389">
        <w:rPr>
          <w:rFonts w:eastAsia="Calibri"/>
          <w:sz w:val="24"/>
          <w:szCs w:val="24"/>
          <w:lang w:eastAsia="en-US"/>
        </w:rPr>
        <w:t xml:space="preserve">      </w:t>
      </w:r>
      <w:r w:rsidRPr="008F79D1">
        <w:rPr>
          <w:rFonts w:eastAsia="Calibri"/>
          <w:sz w:val="24"/>
          <w:szCs w:val="24"/>
          <w:lang w:eastAsia="en-US"/>
        </w:rPr>
        <w:t xml:space="preserve">w celu związanym z postępowaniem o udzielenie zamówienia publicznego znak: </w:t>
      </w:r>
      <w:r w:rsidR="003F0389">
        <w:rPr>
          <w:rFonts w:eastAsia="Calibri"/>
          <w:sz w:val="24"/>
          <w:szCs w:val="24"/>
          <w:lang w:eastAsia="en-US"/>
        </w:rPr>
        <w:br/>
        <w:t xml:space="preserve">      </w:t>
      </w:r>
      <w:r w:rsidRPr="008F79D1">
        <w:rPr>
          <w:rFonts w:eastAsia="Calibri"/>
          <w:sz w:val="24"/>
          <w:szCs w:val="24"/>
          <w:lang w:eastAsia="en-US"/>
        </w:rPr>
        <w:t xml:space="preserve">RF.271.2.2020 </w:t>
      </w:r>
      <w:r w:rsidRPr="008F79D1">
        <w:rPr>
          <w:sz w:val="24"/>
          <w:szCs w:val="24"/>
        </w:rPr>
        <w:t xml:space="preserve">Dowóz uczniów niepełnosprawnych z terenu Gminy Szczytniki do szkół </w:t>
      </w:r>
      <w:r>
        <w:rPr>
          <w:sz w:val="24"/>
          <w:szCs w:val="24"/>
        </w:rPr>
        <w:t xml:space="preserve"> </w:t>
      </w:r>
      <w:r w:rsidRPr="008F79D1">
        <w:rPr>
          <w:sz w:val="24"/>
          <w:szCs w:val="24"/>
        </w:rPr>
        <w:t xml:space="preserve">i </w:t>
      </w:r>
      <w:r w:rsidR="003F0389">
        <w:rPr>
          <w:sz w:val="24"/>
          <w:szCs w:val="24"/>
        </w:rPr>
        <w:t xml:space="preserve">    </w:t>
      </w:r>
    </w:p>
    <w:p w:rsidR="003F0389" w:rsidRDefault="003F0389" w:rsidP="003F0389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79D1" w:rsidRPr="008F79D1">
        <w:rPr>
          <w:sz w:val="24"/>
          <w:szCs w:val="24"/>
        </w:rPr>
        <w:t>przedszkoli specjalnych w Kaliszu wraz z zapewnieniem opieki w czasie prz</w:t>
      </w:r>
      <w:r>
        <w:rPr>
          <w:sz w:val="24"/>
          <w:szCs w:val="24"/>
        </w:rPr>
        <w:t xml:space="preserve">ejazdu w  </w:t>
      </w:r>
    </w:p>
    <w:p w:rsidR="003F0389" w:rsidRDefault="003F0389" w:rsidP="003F0389">
      <w:pPr>
        <w:pStyle w:val="Tekstpodstawowy3"/>
        <w:spacing w:after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roku szkolnym </w:t>
      </w:r>
      <w:r w:rsidR="008F79D1" w:rsidRPr="008F79D1">
        <w:rPr>
          <w:sz w:val="24"/>
          <w:szCs w:val="24"/>
        </w:rPr>
        <w:t>2020/2021”</w:t>
      </w:r>
      <w:r w:rsidR="008F79D1" w:rsidRPr="008F79D1">
        <w:rPr>
          <w:rFonts w:eastAsia="Calibri"/>
          <w:lang w:eastAsia="en-US"/>
        </w:rPr>
        <w:br/>
      </w:r>
      <w:r w:rsidR="008F79D1" w:rsidRPr="008F79D1">
        <w:rPr>
          <w:rFonts w:eastAsia="Calibri"/>
          <w:sz w:val="24"/>
          <w:szCs w:val="24"/>
          <w:lang w:eastAsia="en-US"/>
        </w:rPr>
        <w:t xml:space="preserve"> 19.4. Odbiorcami Pani/Pana danych osobowych będą osoby lub podmioty, którym </w:t>
      </w:r>
      <w:r>
        <w:rPr>
          <w:rFonts w:eastAsia="Calibri"/>
          <w:sz w:val="24"/>
          <w:szCs w:val="24"/>
          <w:lang w:eastAsia="en-US"/>
        </w:rPr>
        <w:br/>
        <w:t xml:space="preserve">        </w:t>
      </w:r>
      <w:r w:rsidR="008F79D1" w:rsidRPr="008F79D1">
        <w:rPr>
          <w:rFonts w:eastAsia="Calibri"/>
          <w:sz w:val="24"/>
          <w:szCs w:val="24"/>
          <w:lang w:eastAsia="en-US"/>
        </w:rPr>
        <w:t xml:space="preserve"> udostępniona zostanie dokumentacja postępowania w oparciu o art. 8 oraz art. 96 ust. </w:t>
      </w:r>
      <w:r>
        <w:rPr>
          <w:rFonts w:eastAsia="Calibri"/>
          <w:sz w:val="24"/>
          <w:szCs w:val="24"/>
          <w:lang w:eastAsia="en-US"/>
        </w:rPr>
        <w:t xml:space="preserve"> 3</w:t>
      </w:r>
    </w:p>
    <w:p w:rsidR="008F79D1" w:rsidRPr="008F79D1" w:rsidRDefault="008F79D1" w:rsidP="003F0389">
      <w:pPr>
        <w:pStyle w:val="Tekstpodstawowy3"/>
        <w:spacing w:after="0"/>
        <w:ind w:left="480"/>
        <w:rPr>
          <w:sz w:val="24"/>
          <w:szCs w:val="24"/>
        </w:rPr>
      </w:pPr>
      <w:r w:rsidRPr="008F79D1">
        <w:rPr>
          <w:rFonts w:eastAsia="Calibri"/>
          <w:sz w:val="24"/>
          <w:szCs w:val="24"/>
          <w:lang w:eastAsia="en-US"/>
        </w:rPr>
        <w:t>ustawy z dnia 29 stycznia 2004 r.- Prawo zamówień publicznych (</w:t>
      </w:r>
      <w:proofErr w:type="spellStart"/>
      <w:r w:rsidRPr="008F79D1">
        <w:rPr>
          <w:rFonts w:eastAsia="Calibri"/>
          <w:sz w:val="24"/>
          <w:szCs w:val="24"/>
          <w:lang w:eastAsia="en-US"/>
        </w:rPr>
        <w:t>t.j</w:t>
      </w:r>
      <w:proofErr w:type="spellEnd"/>
      <w:r w:rsidRPr="008F79D1">
        <w:rPr>
          <w:rFonts w:eastAsia="Calibri"/>
          <w:sz w:val="24"/>
          <w:szCs w:val="24"/>
          <w:lang w:eastAsia="en-US"/>
        </w:rPr>
        <w:t xml:space="preserve">. Dz. U.   z 2019   r poz.  1843 ze zm.), dalej „ustawa </w:t>
      </w:r>
      <w:proofErr w:type="spellStart"/>
      <w:r w:rsidRPr="008F79D1">
        <w:rPr>
          <w:rFonts w:eastAsia="Calibri"/>
          <w:sz w:val="24"/>
          <w:szCs w:val="24"/>
          <w:lang w:eastAsia="en-US"/>
        </w:rPr>
        <w:t>Pzp</w:t>
      </w:r>
      <w:proofErr w:type="spellEnd"/>
      <w:r w:rsidRPr="008F79D1">
        <w:rPr>
          <w:rFonts w:eastAsia="Calibri"/>
          <w:sz w:val="24"/>
          <w:szCs w:val="24"/>
          <w:lang w:eastAsia="en-US"/>
        </w:rPr>
        <w:t>”</w:t>
      </w:r>
    </w:p>
    <w:p w:rsidR="008F79D1" w:rsidRPr="008F79D1" w:rsidRDefault="008F79D1" w:rsidP="003F0389">
      <w:pPr>
        <w:ind w:left="-284"/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color w:val="FF0000"/>
          <w:lang w:eastAsia="en-US"/>
        </w:rPr>
        <w:t xml:space="preserve">      </w:t>
      </w:r>
      <w:r w:rsidRPr="008F79D1">
        <w:rPr>
          <w:rFonts w:eastAsia="Calibri"/>
          <w:lang w:eastAsia="en-US"/>
        </w:rPr>
        <w:t xml:space="preserve">19.5.   Pani/Pana dane osobowe przechowywane będą, zgodnie z art. 97 ust. 1 </w:t>
      </w:r>
      <w:r w:rsidRPr="008F79D1">
        <w:rPr>
          <w:rFonts w:eastAsia="Calibri"/>
          <w:lang w:eastAsia="en-US"/>
        </w:rPr>
        <w:br/>
        <w:t xml:space="preserve">           ustawy </w:t>
      </w:r>
      <w:proofErr w:type="spellStart"/>
      <w:r w:rsidRPr="008F79D1">
        <w:rPr>
          <w:rFonts w:eastAsia="Calibri"/>
          <w:lang w:eastAsia="en-US"/>
        </w:rPr>
        <w:t>Pzp</w:t>
      </w:r>
      <w:proofErr w:type="spellEnd"/>
      <w:r w:rsidRPr="008F79D1">
        <w:rPr>
          <w:rFonts w:eastAsia="Calibri"/>
          <w:lang w:eastAsia="en-US"/>
        </w:rPr>
        <w:t xml:space="preserve">, przez okres 5 lat od dnia zakończenia postępowania o udzielenie </w:t>
      </w:r>
      <w:r w:rsidRPr="008F79D1">
        <w:rPr>
          <w:rFonts w:eastAsia="Calibri"/>
          <w:lang w:eastAsia="en-US"/>
        </w:rPr>
        <w:br/>
        <w:t xml:space="preserve">          zamówienia, a jeżeli czas trwania umowy przekracza 5 lata, okres przechowywania  </w:t>
      </w:r>
      <w:r w:rsidRPr="008F79D1">
        <w:rPr>
          <w:rFonts w:eastAsia="Calibri"/>
          <w:lang w:eastAsia="en-US"/>
        </w:rPr>
        <w:br/>
        <w:t xml:space="preserve">         obejmuje cały czas trwania umowy,</w:t>
      </w:r>
    </w:p>
    <w:p w:rsidR="008F79D1" w:rsidRPr="008F79D1" w:rsidRDefault="008F79D1" w:rsidP="003F0389">
      <w:pPr>
        <w:ind w:left="-284"/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color w:val="FF0000"/>
          <w:lang w:eastAsia="en-US"/>
        </w:rPr>
        <w:t xml:space="preserve">      </w:t>
      </w:r>
      <w:r w:rsidRPr="008F79D1">
        <w:rPr>
          <w:rFonts w:eastAsia="Calibri"/>
          <w:lang w:eastAsia="en-US"/>
        </w:rPr>
        <w:t>19.6. Obowiązek podania przez Panią/Pana danych osobowych bezpośrednio</w:t>
      </w:r>
      <w:r w:rsidRPr="008F79D1">
        <w:rPr>
          <w:rFonts w:eastAsia="Calibri"/>
          <w:lang w:eastAsia="en-US"/>
        </w:rPr>
        <w:br/>
        <w:t xml:space="preserve">            Pana dotyczących jest wymogiem ustawowym określonym w przepisach ustawy </w:t>
      </w:r>
      <w:proofErr w:type="spellStart"/>
      <w:r w:rsidRPr="008F79D1">
        <w:rPr>
          <w:rFonts w:eastAsia="Calibri"/>
          <w:lang w:eastAsia="en-US"/>
        </w:rPr>
        <w:t>Pzp</w:t>
      </w:r>
      <w:proofErr w:type="spellEnd"/>
      <w:r w:rsidRPr="008F79D1">
        <w:rPr>
          <w:rFonts w:eastAsia="Calibri"/>
          <w:lang w:eastAsia="en-US"/>
        </w:rPr>
        <w:t xml:space="preserve">,  </w:t>
      </w:r>
      <w:r w:rsidRPr="008F79D1">
        <w:rPr>
          <w:rFonts w:eastAsia="Calibri"/>
          <w:lang w:eastAsia="en-US"/>
        </w:rPr>
        <w:br/>
        <w:t xml:space="preserve">           związanym z udziałem w postepowaniu o udzielenie zamówienia publicznego; </w:t>
      </w:r>
      <w:r w:rsidRPr="008F79D1">
        <w:rPr>
          <w:rFonts w:eastAsia="Calibri"/>
          <w:lang w:eastAsia="en-US"/>
        </w:rPr>
        <w:br/>
        <w:t xml:space="preserve">           konsekwencje niepodania określonych danych wynikają z ustawy </w:t>
      </w:r>
      <w:proofErr w:type="spellStart"/>
      <w:r w:rsidRPr="008F79D1">
        <w:rPr>
          <w:rFonts w:eastAsia="Calibri"/>
          <w:lang w:eastAsia="en-US"/>
        </w:rPr>
        <w:t>Pzp</w:t>
      </w:r>
      <w:proofErr w:type="spellEnd"/>
      <w:r w:rsidRPr="008F79D1">
        <w:rPr>
          <w:rFonts w:eastAsia="Calibri"/>
          <w:lang w:eastAsia="en-US"/>
        </w:rPr>
        <w:t>,</w:t>
      </w:r>
    </w:p>
    <w:p w:rsidR="008F79D1" w:rsidRPr="008F79D1" w:rsidRDefault="008F79D1" w:rsidP="003F0389">
      <w:pPr>
        <w:ind w:left="-284"/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color w:val="FF0000"/>
          <w:lang w:eastAsia="en-US"/>
        </w:rPr>
        <w:t xml:space="preserve">      </w:t>
      </w:r>
      <w:r w:rsidRPr="008F79D1">
        <w:rPr>
          <w:rFonts w:eastAsia="Calibri"/>
          <w:lang w:eastAsia="en-US"/>
        </w:rPr>
        <w:t xml:space="preserve">19.7.  W odniesieniu do Pani/Pana danych osobowych decyzje nie będą podejmowane </w:t>
      </w:r>
      <w:r w:rsidRPr="008F79D1">
        <w:rPr>
          <w:rFonts w:eastAsia="Calibri"/>
          <w:lang w:eastAsia="en-US"/>
        </w:rPr>
        <w:br/>
        <w:t xml:space="preserve">          w sposób zautomatyzowany, stosownie do art. 22 RODO,</w:t>
      </w:r>
    </w:p>
    <w:p w:rsidR="008F79D1" w:rsidRPr="008F79D1" w:rsidRDefault="008F79D1" w:rsidP="003F0389">
      <w:pPr>
        <w:ind w:left="-284"/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t xml:space="preserve">      19.8. Posiada Pani/Pan:</w:t>
      </w:r>
    </w:p>
    <w:p w:rsidR="008F79D1" w:rsidRPr="008F79D1" w:rsidRDefault="008F79D1" w:rsidP="003F0389">
      <w:pPr>
        <w:ind w:left="-284"/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t xml:space="preserve">         1)  na podstawie art. 15 RODO prawo dostępu do danych osobowych Pani/Pana</w:t>
      </w:r>
      <w:r w:rsidRPr="008F79D1">
        <w:rPr>
          <w:rFonts w:eastAsia="Calibri"/>
          <w:lang w:eastAsia="en-US"/>
        </w:rPr>
        <w:br/>
        <w:t xml:space="preserve">            dotyczących,</w:t>
      </w:r>
    </w:p>
    <w:p w:rsidR="008F79D1" w:rsidRPr="008F79D1" w:rsidRDefault="008F79D1" w:rsidP="003F0389">
      <w:pPr>
        <w:ind w:left="-284"/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t xml:space="preserve">          2)  na podstawie art. 16 RODO prawo do sprostowania Pani/Pana danych  </w:t>
      </w:r>
      <w:r w:rsidRPr="008F79D1">
        <w:rPr>
          <w:rFonts w:eastAsia="Calibri"/>
          <w:lang w:eastAsia="en-US"/>
        </w:rPr>
        <w:br/>
        <w:t xml:space="preserve">            osobowych**,</w:t>
      </w:r>
    </w:p>
    <w:p w:rsidR="008F79D1" w:rsidRPr="008F79D1" w:rsidRDefault="008F79D1" w:rsidP="003F0389">
      <w:pPr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lastRenderedPageBreak/>
        <w:t xml:space="preserve">         3) na podstawie art. 18 RODO prawo żądania od administratora ograniczenia</w:t>
      </w:r>
      <w:r w:rsidRPr="008F79D1">
        <w:rPr>
          <w:rFonts w:eastAsia="Calibri"/>
          <w:lang w:eastAsia="en-US"/>
        </w:rPr>
        <w:br/>
        <w:t xml:space="preserve">            przetwarzania danych osobowych z zastrzeżeniem przypadków o </w:t>
      </w:r>
      <w:r w:rsidRPr="008F79D1">
        <w:rPr>
          <w:rFonts w:eastAsia="Calibri"/>
          <w:lang w:eastAsia="en-US"/>
        </w:rPr>
        <w:br/>
        <w:t xml:space="preserve">            których mowa w  art.18 ust. 2  RODO ***</w:t>
      </w:r>
    </w:p>
    <w:p w:rsidR="008F79D1" w:rsidRPr="008F79D1" w:rsidRDefault="008F79D1" w:rsidP="003F0389">
      <w:pPr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t xml:space="preserve">        4)  prawo do wniesienia skargi do Prezesa Urzędu Ochrony Danych osobowych, gdy</w:t>
      </w:r>
      <w:r w:rsidRPr="008F79D1">
        <w:rPr>
          <w:rFonts w:eastAsia="Calibri"/>
          <w:lang w:eastAsia="en-US"/>
        </w:rPr>
        <w:br/>
        <w:t xml:space="preserve">           uzna Pan/Pani, że przetwarzanie danych osobowych Pana/pani  dotyczących</w:t>
      </w:r>
      <w:r w:rsidRPr="008F79D1">
        <w:rPr>
          <w:rFonts w:eastAsia="Calibri"/>
          <w:lang w:eastAsia="en-US"/>
        </w:rPr>
        <w:br/>
        <w:t xml:space="preserve">           narusza   przepisy RODO</w:t>
      </w:r>
    </w:p>
    <w:p w:rsidR="008F79D1" w:rsidRPr="008F79D1" w:rsidRDefault="008F79D1" w:rsidP="003F0389">
      <w:pPr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t xml:space="preserve">     19.9.  Nie przysługuje Pani/Panu:</w:t>
      </w:r>
    </w:p>
    <w:p w:rsidR="008F79D1" w:rsidRPr="008F79D1" w:rsidRDefault="008F79D1" w:rsidP="003F0389">
      <w:pPr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t xml:space="preserve">        1) w związku z art. 17 ust. 3 lit. b, d lub e RODO prawo do usunięcia danych </w:t>
      </w:r>
      <w:r w:rsidRPr="008F79D1">
        <w:rPr>
          <w:rFonts w:eastAsia="Calibri"/>
          <w:lang w:eastAsia="en-US"/>
        </w:rPr>
        <w:br/>
        <w:t xml:space="preserve">              osobowych,</w:t>
      </w:r>
    </w:p>
    <w:p w:rsidR="008F79D1" w:rsidRPr="008F79D1" w:rsidRDefault="008F79D1" w:rsidP="003F0389">
      <w:pPr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color w:val="FF0000"/>
          <w:lang w:eastAsia="en-US"/>
        </w:rPr>
        <w:t xml:space="preserve">        </w:t>
      </w:r>
      <w:r w:rsidRPr="008F79D1">
        <w:rPr>
          <w:rFonts w:eastAsia="Calibri"/>
          <w:lang w:eastAsia="en-US"/>
        </w:rPr>
        <w:t>2)  prawo do przenoszenia danych osobowych, o których mowa w art. 20 RODO,</w:t>
      </w:r>
    </w:p>
    <w:p w:rsidR="008F79D1" w:rsidRPr="008F79D1" w:rsidRDefault="008F79D1" w:rsidP="003F0389">
      <w:pPr>
        <w:contextualSpacing/>
        <w:jc w:val="both"/>
        <w:rPr>
          <w:rFonts w:eastAsia="Calibri"/>
          <w:lang w:eastAsia="en-US"/>
        </w:rPr>
      </w:pPr>
      <w:r w:rsidRPr="008F79D1">
        <w:rPr>
          <w:rFonts w:eastAsia="Calibri"/>
          <w:lang w:eastAsia="en-US"/>
        </w:rPr>
        <w:t xml:space="preserve">        3)  na podstawie art. 21 RODO prawo sprzeciwu, wobec przetwarzania Pani/Pana</w:t>
      </w:r>
      <w:r w:rsidRPr="008F79D1">
        <w:rPr>
          <w:rFonts w:eastAsia="Calibri"/>
          <w:lang w:eastAsia="en-US"/>
        </w:rPr>
        <w:br/>
        <w:t xml:space="preserve">          danych osobowych, gdyż podstawa prawna przetwarzania Pani/Pana danych</w:t>
      </w:r>
      <w:r w:rsidRPr="008F79D1">
        <w:rPr>
          <w:rFonts w:eastAsia="Calibri"/>
          <w:lang w:eastAsia="en-US"/>
        </w:rPr>
        <w:br/>
        <w:t xml:space="preserve">          osobowych   jest art. 6 ust. 1 lit. c RODO.</w:t>
      </w:r>
    </w:p>
    <w:p w:rsidR="008F79D1" w:rsidRPr="008F79D1" w:rsidRDefault="008F79D1" w:rsidP="008F79D1">
      <w:pPr>
        <w:spacing w:before="120" w:after="120" w:line="276" w:lineRule="auto"/>
        <w:jc w:val="both"/>
      </w:pPr>
      <w:r w:rsidRPr="008F79D1">
        <w:t>____________________</w:t>
      </w:r>
    </w:p>
    <w:p w:rsidR="008F79D1" w:rsidRPr="008F79D1" w:rsidRDefault="008F79D1" w:rsidP="008F79D1">
      <w:pPr>
        <w:spacing w:after="150"/>
        <w:jc w:val="both"/>
        <w:rPr>
          <w:i/>
          <w:sz w:val="18"/>
          <w:szCs w:val="18"/>
        </w:rPr>
      </w:pPr>
      <w:r w:rsidRPr="008F79D1">
        <w:rPr>
          <w:b/>
          <w:i/>
          <w:sz w:val="18"/>
          <w:szCs w:val="18"/>
          <w:vertAlign w:val="superscript"/>
        </w:rPr>
        <w:t>*</w:t>
      </w:r>
      <w:r w:rsidRPr="008F79D1">
        <w:rPr>
          <w:b/>
          <w:i/>
          <w:sz w:val="18"/>
          <w:szCs w:val="18"/>
        </w:rPr>
        <w:t xml:space="preserve"> Wyjaśnienie:</w:t>
      </w:r>
      <w:r w:rsidRPr="008F79D1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F79D1" w:rsidRPr="008F79D1" w:rsidRDefault="008F79D1" w:rsidP="008F79D1">
      <w:pPr>
        <w:jc w:val="both"/>
        <w:rPr>
          <w:rFonts w:eastAsia="Calibri"/>
          <w:i/>
          <w:sz w:val="18"/>
          <w:szCs w:val="18"/>
          <w:lang w:eastAsia="en-US"/>
        </w:rPr>
      </w:pPr>
      <w:r w:rsidRPr="008F79D1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8F79D1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8F79D1">
        <w:rPr>
          <w:rFonts w:eastAsia="Calibri"/>
          <w:i/>
          <w:sz w:val="18"/>
          <w:szCs w:val="18"/>
          <w:lang w:eastAsia="en-US"/>
        </w:rPr>
        <w:t xml:space="preserve"> </w:t>
      </w:r>
      <w:r w:rsidRPr="008F79D1">
        <w:rPr>
          <w:i/>
          <w:sz w:val="18"/>
          <w:szCs w:val="18"/>
        </w:rPr>
        <w:t xml:space="preserve">skorzystanie z prawa do sprostowania nie może skutkować zmianą </w:t>
      </w:r>
      <w:r w:rsidRPr="008F79D1">
        <w:rPr>
          <w:rFonts w:eastAsia="Calibri"/>
          <w:i/>
          <w:sz w:val="18"/>
          <w:szCs w:val="18"/>
          <w:lang w:eastAsia="en-US"/>
        </w:rPr>
        <w:t>wyniku postępowania</w:t>
      </w:r>
      <w:r w:rsidRPr="008F79D1">
        <w:rPr>
          <w:rFonts w:eastAsia="Calibri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8F79D1">
        <w:rPr>
          <w:rFonts w:eastAsia="Calibri"/>
          <w:i/>
          <w:sz w:val="18"/>
          <w:szCs w:val="18"/>
          <w:lang w:eastAsia="en-US"/>
        </w:rPr>
        <w:t>Pzp</w:t>
      </w:r>
      <w:proofErr w:type="spellEnd"/>
      <w:r w:rsidRPr="008F79D1">
        <w:rPr>
          <w:rFonts w:eastAsia="Calibri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8F79D1" w:rsidRPr="00B11AF3" w:rsidRDefault="008F79D1" w:rsidP="008F79D1">
      <w:pPr>
        <w:jc w:val="both"/>
        <w:rPr>
          <w:i/>
          <w:sz w:val="18"/>
          <w:szCs w:val="18"/>
        </w:rPr>
      </w:pPr>
      <w:r w:rsidRPr="008F79D1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8F79D1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8F79D1">
        <w:rPr>
          <w:rFonts w:eastAsia="Calibri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8F79D1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63830" w:rsidRPr="00A02AA7" w:rsidRDefault="00663830" w:rsidP="00103E28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</w:p>
    <w:p w:rsidR="00663830" w:rsidRPr="00A02AA7" w:rsidRDefault="00663830" w:rsidP="00103E28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</w:p>
    <w:p w:rsidR="00663830" w:rsidRPr="00A02AA7" w:rsidRDefault="00663830" w:rsidP="00103E28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</w:p>
    <w:p w:rsidR="00663830" w:rsidRPr="00A02AA7" w:rsidRDefault="00663830" w:rsidP="00103E28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</w:p>
    <w:p w:rsidR="00103E28" w:rsidRPr="00A02AA7" w:rsidRDefault="00D359E7" w:rsidP="00103E28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b/>
          <w:bCs/>
          <w:lang w:eastAsia="en-US"/>
        </w:rPr>
        <w:t>Zał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czniki :</w:t>
      </w:r>
    </w:p>
    <w:p w:rsidR="00103E28" w:rsidRPr="00A02AA7" w:rsidRDefault="00D359E7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lang w:eastAsia="en-US"/>
        </w:rPr>
        <w:t>Formularz ofertowy.</w:t>
      </w:r>
    </w:p>
    <w:p w:rsidR="00103E28" w:rsidRPr="00A02AA7" w:rsidRDefault="00D359E7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lang w:eastAsia="en-US"/>
        </w:rPr>
        <w:t>Wzór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o spełnianiu warunków udziału w post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powaniu.</w:t>
      </w:r>
    </w:p>
    <w:p w:rsidR="00103E28" w:rsidRPr="00A02AA7" w:rsidRDefault="00D359E7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lang w:eastAsia="en-US"/>
        </w:rPr>
        <w:t>Wzór 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wiadczenia o braku podstaw do wykluczenia.</w:t>
      </w:r>
    </w:p>
    <w:p w:rsidR="00103E28" w:rsidRPr="00A02AA7" w:rsidRDefault="00103E28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lang w:eastAsia="en-US"/>
        </w:rPr>
        <w:t>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wiadczenie o przynale</w:t>
      </w:r>
      <w:r w:rsidR="008C0A58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albo braku przynale</w:t>
      </w:r>
      <w:r w:rsidR="008C0A58"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do tej samej grupy kapitałowej.</w:t>
      </w:r>
    </w:p>
    <w:p w:rsidR="00103E28" w:rsidRPr="000D0CAB" w:rsidRDefault="00002667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02AA7">
        <w:rPr>
          <w:rFonts w:eastAsiaTheme="minorHAnsi"/>
          <w:lang w:eastAsia="en-US"/>
        </w:rPr>
        <w:t>Wzór umo</w:t>
      </w:r>
      <w:r w:rsidR="00103E28" w:rsidRPr="00A02AA7">
        <w:rPr>
          <w:rFonts w:eastAsiaTheme="minorHAnsi"/>
          <w:lang w:eastAsia="en-US"/>
        </w:rPr>
        <w:t>w</w:t>
      </w:r>
      <w:r w:rsidRPr="00A02AA7">
        <w:rPr>
          <w:rFonts w:eastAsiaTheme="minorHAnsi"/>
          <w:lang w:eastAsia="en-US"/>
        </w:rPr>
        <w:t>y</w:t>
      </w:r>
      <w:r w:rsidR="00C13150" w:rsidRPr="00A02AA7">
        <w:rPr>
          <w:rFonts w:eastAsiaTheme="minorHAnsi"/>
          <w:lang w:eastAsia="en-US"/>
        </w:rPr>
        <w:t>.</w:t>
      </w:r>
    </w:p>
    <w:p w:rsidR="008C0A58" w:rsidRPr="00A02AA7" w:rsidRDefault="008C0A58" w:rsidP="008C0A58">
      <w:pPr>
        <w:pStyle w:val="Akapitzlist"/>
        <w:autoSpaceDE w:val="0"/>
        <w:autoSpaceDN w:val="0"/>
        <w:adjustRightInd w:val="0"/>
        <w:ind w:left="644"/>
        <w:jc w:val="both"/>
        <w:rPr>
          <w:rFonts w:eastAsiaTheme="minorHAnsi"/>
          <w:b/>
          <w:bCs/>
          <w:lang w:eastAsia="en-US"/>
        </w:rPr>
      </w:pPr>
    </w:p>
    <w:p w:rsidR="00103E28" w:rsidRPr="00A02AA7" w:rsidRDefault="00103E28" w:rsidP="00103E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2AA7">
        <w:rPr>
          <w:rFonts w:eastAsiaTheme="minorHAnsi"/>
          <w:b/>
          <w:bCs/>
          <w:lang w:eastAsia="en-US"/>
        </w:rPr>
        <w:t>Wszystkie zał</w:t>
      </w:r>
      <w:r w:rsidRPr="00A02AA7">
        <w:rPr>
          <w:rFonts w:eastAsia="TimesNewRoman"/>
          <w:b/>
          <w:lang w:eastAsia="en-US"/>
        </w:rPr>
        <w:t>ą</w:t>
      </w:r>
      <w:r w:rsidRPr="00A02AA7">
        <w:rPr>
          <w:rFonts w:eastAsiaTheme="minorHAnsi"/>
          <w:b/>
          <w:bCs/>
          <w:lang w:eastAsia="en-US"/>
        </w:rPr>
        <w:t>czniki do niniejszej SIWZ stanowi</w:t>
      </w:r>
      <w:r w:rsidRPr="00A02AA7">
        <w:rPr>
          <w:rFonts w:eastAsia="TimesNewRoman"/>
          <w:b/>
          <w:lang w:eastAsia="en-US"/>
        </w:rPr>
        <w:t xml:space="preserve">ą </w:t>
      </w:r>
      <w:r w:rsidRPr="00A02AA7">
        <w:rPr>
          <w:rFonts w:eastAsiaTheme="minorHAnsi"/>
          <w:b/>
          <w:bCs/>
          <w:lang w:eastAsia="en-US"/>
        </w:rPr>
        <w:t>jej integraln</w:t>
      </w:r>
      <w:r w:rsidRPr="00A02AA7">
        <w:rPr>
          <w:rFonts w:eastAsia="TimesNewRoman"/>
          <w:b/>
          <w:lang w:eastAsia="en-US"/>
        </w:rPr>
        <w:t xml:space="preserve">ą </w:t>
      </w:r>
      <w:r w:rsidRPr="00A02AA7">
        <w:rPr>
          <w:rFonts w:eastAsiaTheme="minorHAnsi"/>
          <w:b/>
          <w:bCs/>
          <w:lang w:eastAsia="en-US"/>
        </w:rPr>
        <w:t>cz</w:t>
      </w:r>
      <w:r w:rsidRPr="00A02AA7">
        <w:rPr>
          <w:rFonts w:eastAsia="TimesNewRoman"/>
          <w:b/>
          <w:lang w:eastAsia="en-US"/>
        </w:rPr>
        <w:t>ęść</w:t>
      </w:r>
      <w:r w:rsidRPr="00A02AA7">
        <w:rPr>
          <w:rFonts w:eastAsiaTheme="minorHAnsi"/>
          <w:b/>
          <w:bCs/>
          <w:lang w:eastAsia="en-US"/>
        </w:rPr>
        <w:t>.</w:t>
      </w:r>
    </w:p>
    <w:p w:rsidR="00103E28" w:rsidRPr="00A02AA7" w:rsidRDefault="00103E28" w:rsidP="00103E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77409" w:rsidRPr="00A02AA7" w:rsidRDefault="00777409" w:rsidP="00103E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77409" w:rsidRPr="00A02AA7" w:rsidRDefault="00777409" w:rsidP="00103E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03E28" w:rsidRPr="000213CB" w:rsidRDefault="00103E28" w:rsidP="00103E2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3E28" w:rsidRPr="00A02AA7" w:rsidRDefault="000D0CAB" w:rsidP="00103E28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Szczytniki</w:t>
      </w:r>
      <w:r w:rsidR="00103E28" w:rsidRPr="000213CB">
        <w:rPr>
          <w:rFonts w:eastAsiaTheme="minorHAnsi"/>
          <w:bCs/>
          <w:lang w:eastAsia="en-US"/>
        </w:rPr>
        <w:t xml:space="preserve">, dn. </w:t>
      </w:r>
      <w:r>
        <w:rPr>
          <w:rFonts w:eastAsiaTheme="minorHAnsi"/>
          <w:bCs/>
          <w:lang w:eastAsia="en-US"/>
        </w:rPr>
        <w:t>02.07.2020</w:t>
      </w:r>
      <w:r w:rsidR="00103E28" w:rsidRPr="000213CB">
        <w:rPr>
          <w:rFonts w:eastAsiaTheme="minorHAnsi"/>
          <w:bCs/>
          <w:lang w:eastAsia="en-US"/>
        </w:rPr>
        <w:t xml:space="preserve"> r.</w:t>
      </w:r>
      <w:r w:rsidR="00103E28" w:rsidRPr="00A02AA7">
        <w:rPr>
          <w:rFonts w:eastAsiaTheme="minorHAnsi"/>
          <w:b/>
          <w:bCs/>
          <w:lang w:eastAsia="en-US"/>
        </w:rPr>
        <w:t xml:space="preserve"> </w:t>
      </w:r>
      <w:r w:rsidR="00103E28" w:rsidRPr="00A02AA7">
        <w:rPr>
          <w:rFonts w:eastAsiaTheme="minorHAnsi"/>
          <w:b/>
          <w:bCs/>
          <w:lang w:eastAsia="en-US"/>
        </w:rPr>
        <w:tab/>
      </w:r>
      <w:r w:rsidR="00103E28" w:rsidRPr="00A02AA7">
        <w:rPr>
          <w:rFonts w:eastAsiaTheme="minorHAnsi"/>
          <w:b/>
          <w:bCs/>
          <w:lang w:eastAsia="en-US"/>
        </w:rPr>
        <w:tab/>
        <w:t>Zatwierdził:</w:t>
      </w:r>
    </w:p>
    <w:p w:rsidR="00103E28" w:rsidRPr="00A02AA7" w:rsidRDefault="00103E28" w:rsidP="00103E28">
      <w:pPr>
        <w:autoSpaceDE w:val="0"/>
        <w:autoSpaceDN w:val="0"/>
        <w:adjustRightInd w:val="0"/>
        <w:ind w:left="6372"/>
        <w:jc w:val="both"/>
        <w:rPr>
          <w:rFonts w:eastAsiaTheme="minorHAnsi"/>
          <w:lang w:eastAsia="en-US"/>
        </w:rPr>
      </w:pPr>
    </w:p>
    <w:p w:rsidR="00103E28" w:rsidRPr="00A02AA7" w:rsidRDefault="000213CB" w:rsidP="000213CB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A520DC">
        <w:rPr>
          <w:rFonts w:eastAsiaTheme="minorHAnsi"/>
          <w:lang w:eastAsia="en-US"/>
        </w:rPr>
        <w:t xml:space="preserve">/-/ </w:t>
      </w:r>
      <w:r w:rsidR="000D0CAB">
        <w:rPr>
          <w:rFonts w:eastAsiaTheme="minorHAnsi"/>
          <w:lang w:eastAsia="en-US"/>
        </w:rPr>
        <w:t xml:space="preserve">Wójt Gminy Szczytniki </w:t>
      </w:r>
    </w:p>
    <w:p w:rsidR="00103E28" w:rsidRPr="00A02AA7" w:rsidRDefault="00103E28" w:rsidP="00103E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65634E" w:rsidRPr="00A520DC" w:rsidRDefault="000213CB" w:rsidP="0065634E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i/>
          <w:iCs/>
          <w:lang w:eastAsia="en-US"/>
        </w:rPr>
      </w:pPr>
      <w:r w:rsidRPr="00A520DC">
        <w:rPr>
          <w:rFonts w:eastAsiaTheme="minorHAnsi"/>
          <w:i/>
          <w:iCs/>
          <w:lang w:eastAsia="en-US"/>
        </w:rPr>
        <w:t xml:space="preserve">  </w:t>
      </w:r>
      <w:r w:rsidR="000D0CAB" w:rsidRPr="00A520DC">
        <w:rPr>
          <w:rFonts w:eastAsiaTheme="minorHAnsi"/>
          <w:i/>
          <w:iCs/>
          <w:lang w:eastAsia="en-US"/>
        </w:rPr>
        <w:t xml:space="preserve">   </w:t>
      </w:r>
      <w:r w:rsidR="00A520DC" w:rsidRPr="00A520DC">
        <w:rPr>
          <w:rFonts w:eastAsiaTheme="minorHAnsi"/>
          <w:i/>
          <w:iCs/>
          <w:lang w:eastAsia="en-US"/>
        </w:rPr>
        <w:t xml:space="preserve">   </w:t>
      </w:r>
      <w:r w:rsidR="000D0CAB" w:rsidRPr="00A520DC">
        <w:rPr>
          <w:rFonts w:eastAsiaTheme="minorHAnsi"/>
          <w:i/>
          <w:iCs/>
          <w:lang w:eastAsia="en-US"/>
        </w:rPr>
        <w:t>Marek Albrecht</w:t>
      </w:r>
    </w:p>
    <w:p w:rsidR="006918B9" w:rsidRPr="00A02AA7" w:rsidRDefault="0065634E">
      <w:pPr>
        <w:spacing w:after="200" w:line="276" w:lineRule="auto"/>
        <w:rPr>
          <w:rFonts w:eastAsiaTheme="minorHAnsi"/>
          <w:iCs/>
          <w:lang w:eastAsia="en-US"/>
        </w:rPr>
        <w:sectPr w:rsidR="006918B9" w:rsidRPr="00A02AA7" w:rsidSect="00555D76">
          <w:footerReference w:type="default" r:id="rId12"/>
          <w:footerReference w:type="first" r:id="rId13"/>
          <w:pgSz w:w="11906" w:h="16838"/>
          <w:pgMar w:top="1134" w:right="1418" w:bottom="993" w:left="1418" w:header="709" w:footer="709" w:gutter="0"/>
          <w:cols w:space="708"/>
          <w:docGrid w:linePitch="360"/>
        </w:sectPr>
      </w:pPr>
      <w:r w:rsidRPr="00A02AA7">
        <w:rPr>
          <w:rFonts w:eastAsiaTheme="minorHAnsi"/>
          <w:iCs/>
          <w:lang w:eastAsia="en-US"/>
        </w:rPr>
        <w:br w:type="page"/>
      </w:r>
    </w:p>
    <w:p w:rsidR="0065634E" w:rsidRPr="00E352A6" w:rsidRDefault="00DA1078" w:rsidP="00DA1078">
      <w:pPr>
        <w:autoSpaceDE w:val="0"/>
        <w:autoSpaceDN w:val="0"/>
        <w:adjustRightInd w:val="0"/>
        <w:ind w:left="4956" w:firstLine="708"/>
        <w:jc w:val="right"/>
        <w:rPr>
          <w:bCs/>
          <w:i/>
          <w:iCs/>
        </w:rPr>
      </w:pPr>
      <w:r w:rsidRPr="00E352A6">
        <w:rPr>
          <w:bCs/>
          <w:i/>
          <w:iCs/>
        </w:rPr>
        <w:lastRenderedPageBreak/>
        <w:t xml:space="preserve">Załącznik </w:t>
      </w:r>
      <w:r w:rsidR="0065634E" w:rsidRPr="00E352A6">
        <w:rPr>
          <w:bCs/>
          <w:i/>
          <w:iCs/>
        </w:rPr>
        <w:t>nr 1 do SIWZ</w:t>
      </w:r>
    </w:p>
    <w:p w:rsidR="0065634E" w:rsidRPr="00A02AA7" w:rsidRDefault="0065634E" w:rsidP="0065634E">
      <w:pPr>
        <w:pStyle w:val="Nagwek1"/>
        <w:tabs>
          <w:tab w:val="num" w:pos="432"/>
        </w:tabs>
        <w:suppressAutoHyphens/>
        <w:ind w:left="432" w:hanging="432"/>
        <w:jc w:val="right"/>
      </w:pPr>
    </w:p>
    <w:p w:rsidR="0065634E" w:rsidRPr="00A02AA7" w:rsidRDefault="0065634E" w:rsidP="0065634E">
      <w:pPr>
        <w:jc w:val="both"/>
      </w:pPr>
      <w:r w:rsidRPr="00A02AA7">
        <w:t>.........................................................</w:t>
      </w:r>
    </w:p>
    <w:p w:rsidR="0065634E" w:rsidRPr="00A02AA7" w:rsidRDefault="0065634E" w:rsidP="0065634E">
      <w:pPr>
        <w:ind w:firstLine="708"/>
        <w:jc w:val="both"/>
      </w:pPr>
      <w:r w:rsidRPr="00A02AA7">
        <w:t>(pieczątka Wykonawcy)</w:t>
      </w: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spacing w:line="360" w:lineRule="auto"/>
        <w:jc w:val="both"/>
        <w:rPr>
          <w:lang w:val="it-IT"/>
        </w:rPr>
      </w:pPr>
      <w:r w:rsidRPr="00A02AA7">
        <w:rPr>
          <w:lang w:val="it-IT"/>
        </w:rPr>
        <w:t>tel. ..........................................</w:t>
      </w:r>
    </w:p>
    <w:p w:rsidR="0065634E" w:rsidRPr="00A02AA7" w:rsidRDefault="0065634E" w:rsidP="0065634E">
      <w:pPr>
        <w:spacing w:line="360" w:lineRule="auto"/>
        <w:jc w:val="both"/>
        <w:rPr>
          <w:lang w:val="it-IT"/>
        </w:rPr>
      </w:pPr>
      <w:r w:rsidRPr="00A02AA7">
        <w:rPr>
          <w:lang w:val="it-IT"/>
        </w:rPr>
        <w:t>fax ..........................................</w:t>
      </w:r>
    </w:p>
    <w:p w:rsidR="00DA1078" w:rsidRPr="00A02AA7" w:rsidRDefault="0065634E" w:rsidP="00DA1078">
      <w:pPr>
        <w:pStyle w:val="Nagwek1"/>
        <w:tabs>
          <w:tab w:val="num" w:pos="432"/>
        </w:tabs>
        <w:suppressAutoHyphens/>
        <w:ind w:left="432" w:hanging="432"/>
        <w:rPr>
          <w:b w:val="0"/>
          <w:lang w:val="it-IT"/>
        </w:rPr>
      </w:pPr>
      <w:r w:rsidRPr="00A02AA7">
        <w:rPr>
          <w:b w:val="0"/>
          <w:lang w:val="it-IT"/>
        </w:rPr>
        <w:t>e-mail: ....................................</w:t>
      </w:r>
    </w:p>
    <w:p w:rsidR="00DA1078" w:rsidRPr="00A02AA7" w:rsidRDefault="00DA1078" w:rsidP="00DA1078">
      <w:pPr>
        <w:pStyle w:val="Nagwek1"/>
        <w:tabs>
          <w:tab w:val="num" w:pos="432"/>
        </w:tabs>
        <w:suppressAutoHyphens/>
        <w:ind w:left="432" w:hanging="432"/>
        <w:jc w:val="center"/>
        <w:rPr>
          <w:bCs w:val="0"/>
          <w:u w:val="single"/>
          <w:lang w:val="it-IT"/>
        </w:rPr>
      </w:pPr>
      <w:r w:rsidRPr="00A02AA7">
        <w:rPr>
          <w:bCs w:val="0"/>
          <w:u w:val="single"/>
          <w:lang w:val="it-IT"/>
        </w:rPr>
        <w:t xml:space="preserve"> </w:t>
      </w:r>
    </w:p>
    <w:p w:rsidR="00DA1078" w:rsidRPr="00A02AA7" w:rsidRDefault="00DA1078" w:rsidP="00DA1078">
      <w:pPr>
        <w:pStyle w:val="Nagwek1"/>
        <w:tabs>
          <w:tab w:val="num" w:pos="432"/>
        </w:tabs>
        <w:suppressAutoHyphens/>
        <w:ind w:left="432" w:hanging="432"/>
        <w:jc w:val="center"/>
        <w:rPr>
          <w:bCs w:val="0"/>
          <w:u w:val="single"/>
          <w:lang w:val="it-IT"/>
        </w:rPr>
      </w:pPr>
      <w:r w:rsidRPr="00A02AA7">
        <w:rPr>
          <w:bCs w:val="0"/>
          <w:u w:val="single"/>
          <w:lang w:val="it-IT"/>
        </w:rPr>
        <w:t>FORMULARZ  OFERTOWY</w:t>
      </w:r>
    </w:p>
    <w:p w:rsidR="0065634E" w:rsidRPr="00A02AA7" w:rsidRDefault="0065634E" w:rsidP="0065634E">
      <w:pPr>
        <w:spacing w:line="360" w:lineRule="auto"/>
        <w:jc w:val="both"/>
        <w:rPr>
          <w:lang w:val="it-IT"/>
        </w:rPr>
      </w:pPr>
    </w:p>
    <w:p w:rsidR="0065634E" w:rsidRPr="00E71388" w:rsidRDefault="000D0CAB" w:rsidP="0065634E">
      <w:pPr>
        <w:ind w:firstLine="4111"/>
        <w:rPr>
          <w:b/>
          <w:bCs/>
        </w:rPr>
      </w:pPr>
      <w:r>
        <w:rPr>
          <w:b/>
          <w:bCs/>
        </w:rPr>
        <w:t>Gmina Szczytniki</w:t>
      </w:r>
    </w:p>
    <w:p w:rsidR="0065634E" w:rsidRPr="00A02AA7" w:rsidRDefault="000D0CAB" w:rsidP="0065634E">
      <w:pPr>
        <w:ind w:firstLine="4111"/>
        <w:rPr>
          <w:bCs/>
        </w:rPr>
      </w:pPr>
      <w:r>
        <w:rPr>
          <w:bCs/>
        </w:rPr>
        <w:t>Szczytniki  139</w:t>
      </w:r>
    </w:p>
    <w:p w:rsidR="0065634E" w:rsidRPr="00A02AA7" w:rsidRDefault="0065634E" w:rsidP="0065634E">
      <w:pPr>
        <w:ind w:firstLine="4111"/>
        <w:rPr>
          <w:bCs/>
        </w:rPr>
      </w:pPr>
      <w:r w:rsidRPr="00A02AA7">
        <w:rPr>
          <w:bCs/>
        </w:rPr>
        <w:t>62-865 Szczytniki</w:t>
      </w: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jc w:val="both"/>
      </w:pPr>
      <w:r w:rsidRPr="00A02AA7">
        <w:t>Nawiązując do ogłoszenia o przetargu nieograniczonym na :</w:t>
      </w: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pStyle w:val="Tekstpodstawowy"/>
        <w:jc w:val="center"/>
        <w:rPr>
          <w:b/>
          <w:iCs/>
        </w:rPr>
      </w:pPr>
      <w:r w:rsidRPr="00A02AA7">
        <w:rPr>
          <w:b/>
          <w:iCs/>
        </w:rPr>
        <w:t>„</w:t>
      </w:r>
      <w:r w:rsidR="00EE2C5C" w:rsidRPr="00A02AA7">
        <w:rPr>
          <w:b/>
        </w:rPr>
        <w:t xml:space="preserve">Dowóz uczniów niepełnosprawnych z terenu Gminy Szczytniki do szkół </w:t>
      </w:r>
      <w:r w:rsidR="00EE2C5C" w:rsidRPr="00A02AA7">
        <w:rPr>
          <w:b/>
        </w:rPr>
        <w:br/>
        <w:t>i przedszkoli specjalnych w Kaliszu wraz z zapewnieniem opieki w czasie prz</w:t>
      </w:r>
      <w:r w:rsidR="00D422FE">
        <w:rPr>
          <w:b/>
        </w:rPr>
        <w:t>ejaz</w:t>
      </w:r>
      <w:r w:rsidR="00F25ACB">
        <w:rPr>
          <w:b/>
        </w:rPr>
        <w:t>du w roku szkolnym 2020/2021</w:t>
      </w:r>
      <w:r w:rsidRPr="00A02AA7">
        <w:rPr>
          <w:b/>
          <w:iCs/>
        </w:rPr>
        <w:t>”</w:t>
      </w:r>
    </w:p>
    <w:p w:rsidR="0065634E" w:rsidRPr="00A02AA7" w:rsidRDefault="0065634E" w:rsidP="0065634E">
      <w:pPr>
        <w:widowControl w:val="0"/>
        <w:autoSpaceDE w:val="0"/>
        <w:autoSpaceDN w:val="0"/>
        <w:adjustRightInd w:val="0"/>
        <w:jc w:val="both"/>
      </w:pPr>
    </w:p>
    <w:p w:rsidR="0065634E" w:rsidRPr="00E71388" w:rsidRDefault="0065634E" w:rsidP="006E4AD7">
      <w:pPr>
        <w:numPr>
          <w:ilvl w:val="0"/>
          <w:numId w:val="12"/>
        </w:numPr>
        <w:jc w:val="both"/>
      </w:pPr>
      <w:r w:rsidRPr="00E71388">
        <w:t>Oferujemy wykonanie zamówienia, zgodnie z wymogami zawartymi w specyfikacji istotnych warunków zamówienia, za cenę</w:t>
      </w:r>
      <w:r w:rsidR="00EE2C5C" w:rsidRPr="00E71388">
        <w:t xml:space="preserve"> jednostkową</w:t>
      </w:r>
      <w:r w:rsidRPr="00E71388">
        <w:t xml:space="preserve"> :</w:t>
      </w:r>
    </w:p>
    <w:p w:rsidR="0065634E" w:rsidRPr="00E71388" w:rsidRDefault="0065634E" w:rsidP="0065634E">
      <w:pPr>
        <w:jc w:val="both"/>
      </w:pPr>
    </w:p>
    <w:p w:rsidR="00EE2C5C" w:rsidRPr="00E71388" w:rsidRDefault="00EE2C5C" w:rsidP="00EE2C5C">
      <w:pPr>
        <w:spacing w:line="360" w:lineRule="auto"/>
        <w:jc w:val="both"/>
      </w:pPr>
      <w:r w:rsidRPr="00E71388">
        <w:t xml:space="preserve">Cena za 1 km brutto ................ zł (słownie .............................................................................) </w:t>
      </w:r>
    </w:p>
    <w:p w:rsidR="00EE2C5C" w:rsidRPr="00E71388" w:rsidRDefault="00EE2C5C" w:rsidP="00EE2C5C">
      <w:pPr>
        <w:spacing w:line="360" w:lineRule="auto"/>
        <w:jc w:val="both"/>
      </w:pPr>
      <w:r w:rsidRPr="00E71388">
        <w:t>VAT ......................................... zł (słownie  ……….................................................................)</w:t>
      </w:r>
    </w:p>
    <w:p w:rsidR="00EE2C5C" w:rsidRPr="00E71388" w:rsidRDefault="00EE2C5C" w:rsidP="00EE2C5C">
      <w:pPr>
        <w:spacing w:line="360" w:lineRule="auto"/>
        <w:jc w:val="both"/>
      </w:pPr>
      <w:r w:rsidRPr="00E71388">
        <w:t>Cena za 1 km netto ................. zł (słownie  ………….............................................................)</w:t>
      </w:r>
    </w:p>
    <w:p w:rsidR="0065634E" w:rsidRPr="00E71388" w:rsidRDefault="0065634E" w:rsidP="00E71388">
      <w:pPr>
        <w:spacing w:line="276" w:lineRule="auto"/>
        <w:jc w:val="both"/>
      </w:pPr>
    </w:p>
    <w:p w:rsidR="00E71388" w:rsidRPr="00E71388" w:rsidRDefault="00E71388" w:rsidP="00E71388">
      <w:pPr>
        <w:pStyle w:val="Akapitzlist"/>
        <w:numPr>
          <w:ilvl w:val="0"/>
          <w:numId w:val="12"/>
        </w:numPr>
        <w:spacing w:line="276" w:lineRule="auto"/>
        <w:jc w:val="both"/>
      </w:pPr>
      <w:r w:rsidRPr="00E71388">
        <w:t>Oświadczamy, że termin płatności faktury za wykonaną usługę wynosi …</w:t>
      </w:r>
      <w:r>
        <w:t>.</w:t>
      </w:r>
      <w:r w:rsidRPr="00E71388">
        <w:t>… dni o dnia dostarczenia faktury Zamawiającemu.</w:t>
      </w:r>
    </w:p>
    <w:p w:rsidR="00E71388" w:rsidRDefault="00E71388" w:rsidP="00E71388">
      <w:pPr>
        <w:tabs>
          <w:tab w:val="left" w:pos="6045"/>
        </w:tabs>
        <w:jc w:val="both"/>
      </w:pPr>
    </w:p>
    <w:p w:rsidR="0065634E" w:rsidRPr="00A02AA7" w:rsidRDefault="0065634E" w:rsidP="006E4AD7">
      <w:pPr>
        <w:numPr>
          <w:ilvl w:val="0"/>
          <w:numId w:val="12"/>
        </w:numPr>
        <w:tabs>
          <w:tab w:val="left" w:pos="6045"/>
        </w:tabs>
        <w:jc w:val="both"/>
      </w:pPr>
      <w:r w:rsidRPr="00A02AA7">
        <w:t>Oświadc</w:t>
      </w:r>
      <w:r w:rsidR="00A47182" w:rsidRPr="00A02AA7">
        <w:t xml:space="preserve">zamy, że w przypadku awarii </w:t>
      </w:r>
      <w:r w:rsidR="00F25ACB">
        <w:t>BUS-a</w:t>
      </w:r>
      <w:r w:rsidRPr="00A02AA7">
        <w:t xml:space="preserve"> realizującego przedmiot zamówienia Wykonawc</w:t>
      </w:r>
      <w:r w:rsidR="00A47182" w:rsidRPr="00A02AA7">
        <w:t xml:space="preserve">a w ciągu……… minut podstawi </w:t>
      </w:r>
      <w:r w:rsidR="00F25ACB">
        <w:t>BUS</w:t>
      </w:r>
      <w:r w:rsidRPr="00A02AA7">
        <w:t xml:space="preserve"> zastępczy na  miejsce awarii.</w:t>
      </w:r>
    </w:p>
    <w:p w:rsidR="0065634E" w:rsidRPr="00A02AA7" w:rsidRDefault="0065634E" w:rsidP="0065634E">
      <w:pPr>
        <w:ind w:left="360"/>
        <w:jc w:val="both"/>
      </w:pPr>
    </w:p>
    <w:p w:rsidR="0065634E" w:rsidRPr="00A02AA7" w:rsidRDefault="0065634E" w:rsidP="006E4AD7">
      <w:pPr>
        <w:numPr>
          <w:ilvl w:val="0"/>
          <w:numId w:val="12"/>
        </w:numPr>
        <w:jc w:val="both"/>
      </w:pPr>
      <w:r w:rsidRPr="00A02AA7">
        <w:t>Usługi stanowiące przedmiot zamówienia będziemy realizow</w:t>
      </w:r>
      <w:r w:rsidR="0031092F" w:rsidRPr="00A02AA7">
        <w:t>ać w okresie roku s</w:t>
      </w:r>
      <w:r w:rsidR="00C95947">
        <w:t xml:space="preserve">zkolnego 2020/2021 </w:t>
      </w:r>
      <w:proofErr w:type="spellStart"/>
      <w:r w:rsidR="00C95947">
        <w:t>tj</w:t>
      </w:r>
      <w:proofErr w:type="spellEnd"/>
      <w:r w:rsidR="00C95947">
        <w:t>: 01</w:t>
      </w:r>
      <w:r w:rsidR="00727A84">
        <w:t>.</w:t>
      </w:r>
      <w:r w:rsidR="00F25ACB">
        <w:t>09.2020</w:t>
      </w:r>
      <w:r w:rsidR="00E352A6">
        <w:t xml:space="preserve"> r. do </w:t>
      </w:r>
      <w:r w:rsidRPr="00A02AA7">
        <w:t>2</w:t>
      </w:r>
      <w:r w:rsidR="00C95947">
        <w:t>5</w:t>
      </w:r>
      <w:r w:rsidR="00E352A6">
        <w:t>.</w:t>
      </w:r>
      <w:r w:rsidR="00D422FE">
        <w:t>06.202</w:t>
      </w:r>
      <w:r w:rsidR="00C95947">
        <w:t>1</w:t>
      </w:r>
      <w:r w:rsidRPr="00A02AA7">
        <w:t xml:space="preserve"> r. </w:t>
      </w:r>
    </w:p>
    <w:p w:rsidR="0065634E" w:rsidRPr="00A02AA7" w:rsidRDefault="0065634E" w:rsidP="0065634E">
      <w:pPr>
        <w:ind w:left="284"/>
        <w:jc w:val="both"/>
      </w:pPr>
    </w:p>
    <w:p w:rsidR="0065634E" w:rsidRPr="00A02AA7" w:rsidRDefault="0065634E" w:rsidP="006E4AD7">
      <w:pPr>
        <w:numPr>
          <w:ilvl w:val="0"/>
          <w:numId w:val="12"/>
        </w:numPr>
        <w:jc w:val="both"/>
      </w:pPr>
      <w:r w:rsidRPr="00A02AA7">
        <w:t>Oświadczamy, że:</w:t>
      </w:r>
    </w:p>
    <w:p w:rsidR="0065634E" w:rsidRPr="00A02AA7" w:rsidRDefault="0065634E" w:rsidP="006E4AD7">
      <w:pPr>
        <w:numPr>
          <w:ilvl w:val="0"/>
          <w:numId w:val="13"/>
        </w:numPr>
        <w:jc w:val="both"/>
      </w:pPr>
      <w:r w:rsidRPr="00A02AA7">
        <w:t>akceptujemy warunki płatności określone przez Zamawiającego w specyfikacji istotnych warunków zamówienia,</w:t>
      </w:r>
    </w:p>
    <w:p w:rsidR="0065634E" w:rsidRPr="00A02AA7" w:rsidRDefault="0065634E" w:rsidP="006E4AD7">
      <w:pPr>
        <w:numPr>
          <w:ilvl w:val="0"/>
          <w:numId w:val="13"/>
        </w:numPr>
        <w:jc w:val="both"/>
      </w:pPr>
      <w:r w:rsidRPr="00A02AA7">
        <w:t>zapoznaliśmy się ze specyfikacją istotnych warunków zamówienia i nie wnosimy do niej zastrzeżeń,</w:t>
      </w:r>
    </w:p>
    <w:p w:rsidR="0065634E" w:rsidRPr="00A02AA7" w:rsidRDefault="0065634E" w:rsidP="006E4AD7">
      <w:pPr>
        <w:numPr>
          <w:ilvl w:val="0"/>
          <w:numId w:val="13"/>
        </w:numPr>
        <w:jc w:val="both"/>
      </w:pPr>
      <w:r w:rsidRPr="00A02AA7">
        <w:t>zdobyliśmy konieczne informacje do przygotowania oferty,</w:t>
      </w:r>
    </w:p>
    <w:p w:rsidR="0065634E" w:rsidRPr="00A02AA7" w:rsidRDefault="0065634E" w:rsidP="006E4AD7">
      <w:pPr>
        <w:numPr>
          <w:ilvl w:val="0"/>
          <w:numId w:val="13"/>
        </w:numPr>
        <w:jc w:val="both"/>
      </w:pPr>
      <w:r w:rsidRPr="00A02AA7">
        <w:t>w cenie oferty zostały uwzględnione wszystkie koszty wykonania zamówienia i realizacji przyszłego świadczenia umownego,</w:t>
      </w:r>
    </w:p>
    <w:p w:rsidR="0065634E" w:rsidRPr="00A02AA7" w:rsidRDefault="0065634E" w:rsidP="006E4AD7">
      <w:pPr>
        <w:numPr>
          <w:ilvl w:val="0"/>
          <w:numId w:val="13"/>
        </w:numPr>
        <w:jc w:val="both"/>
      </w:pPr>
      <w:r w:rsidRPr="00A02AA7">
        <w:t>uważamy się za związanych niniejszą ofertą na czas wskazany w specyfikacji istotnych warunków zamówienia,</w:t>
      </w:r>
    </w:p>
    <w:p w:rsidR="0065634E" w:rsidRPr="00A02AA7" w:rsidRDefault="0065634E" w:rsidP="006E4AD7">
      <w:pPr>
        <w:numPr>
          <w:ilvl w:val="0"/>
          <w:numId w:val="13"/>
        </w:numPr>
        <w:jc w:val="both"/>
      </w:pPr>
      <w:r w:rsidRPr="00A02AA7">
        <w:lastRenderedPageBreak/>
        <w:t>akceptujemy ogólne warunki umowy zawarte w specyfikacji istotnych warunków zamówienia i zobowiązujemy się w przypadku wyboru naszej oferty do zawarcia umowy na wyżej wymienionych warunkach, w miejscu i terminie wyznaczonym przez Zamawiającego.</w:t>
      </w:r>
    </w:p>
    <w:p w:rsidR="0065634E" w:rsidRPr="00A02AA7" w:rsidRDefault="0065634E" w:rsidP="0065634E">
      <w:pPr>
        <w:spacing w:line="280" w:lineRule="atLeast"/>
        <w:rPr>
          <w:color w:val="FF0000"/>
        </w:rPr>
      </w:pPr>
    </w:p>
    <w:p w:rsidR="0065634E" w:rsidRPr="00A02AA7" w:rsidRDefault="0065634E" w:rsidP="006E4AD7">
      <w:pPr>
        <w:numPr>
          <w:ilvl w:val="0"/>
          <w:numId w:val="12"/>
        </w:numPr>
        <w:jc w:val="both"/>
        <w:rPr>
          <w:rStyle w:val="DeltaViewInsertion"/>
          <w:b w:val="0"/>
          <w:i w:val="0"/>
        </w:rPr>
      </w:pPr>
      <w:r w:rsidRPr="00A02AA7">
        <w:rPr>
          <w:rStyle w:val="DeltaViewInsertion"/>
          <w:b w:val="0"/>
          <w:i w:val="0"/>
        </w:rPr>
        <w:t xml:space="preserve">Wykonawca jest małym lub średnim przedsiębiorcą </w:t>
      </w:r>
      <w:r w:rsidRPr="00A02AA7">
        <w:rPr>
          <w:rStyle w:val="Znakiprzypiswdolnych"/>
        </w:rPr>
        <w:footnoteReference w:id="1"/>
      </w:r>
    </w:p>
    <w:p w:rsidR="0065634E" w:rsidRPr="00A02AA7" w:rsidRDefault="0065634E" w:rsidP="0065634E">
      <w:pPr>
        <w:pStyle w:val="Tekstprzypisudolnego"/>
        <w:ind w:left="372" w:firstLine="348"/>
        <w:rPr>
          <w:sz w:val="24"/>
          <w:szCs w:val="24"/>
        </w:rPr>
      </w:pPr>
      <w:r w:rsidRPr="00A02AA7">
        <w:rPr>
          <w:rStyle w:val="DeltaViewInsertion"/>
          <w:b w:val="0"/>
          <w:i w:val="0"/>
          <w:sz w:val="24"/>
          <w:szCs w:val="24"/>
        </w:rPr>
        <w:t>□ TAK</w:t>
      </w:r>
      <w:r w:rsidRPr="00A02AA7">
        <w:rPr>
          <w:rStyle w:val="DeltaViewInsertion"/>
          <w:b w:val="0"/>
          <w:i w:val="0"/>
          <w:sz w:val="24"/>
          <w:szCs w:val="24"/>
        </w:rPr>
        <w:tab/>
      </w:r>
      <w:r w:rsidRPr="00A02AA7">
        <w:rPr>
          <w:rStyle w:val="DeltaViewInsertion"/>
          <w:b w:val="0"/>
          <w:i w:val="0"/>
          <w:sz w:val="24"/>
          <w:szCs w:val="24"/>
        </w:rPr>
        <w:tab/>
      </w:r>
      <w:r w:rsidRPr="00A02AA7">
        <w:rPr>
          <w:rStyle w:val="DeltaViewInsertion"/>
          <w:b w:val="0"/>
          <w:i w:val="0"/>
          <w:sz w:val="24"/>
          <w:szCs w:val="24"/>
        </w:rPr>
        <w:tab/>
      </w:r>
      <w:r w:rsidRPr="00A02AA7">
        <w:rPr>
          <w:rStyle w:val="DeltaViewInsertion"/>
          <w:b w:val="0"/>
          <w:i w:val="0"/>
          <w:sz w:val="24"/>
          <w:szCs w:val="24"/>
        </w:rPr>
        <w:tab/>
        <w:t>□ NIE</w:t>
      </w: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jc w:val="both"/>
      </w:pPr>
      <w:r w:rsidRPr="00A02AA7">
        <w:rPr>
          <w:b/>
          <w:bCs/>
        </w:rPr>
        <w:t>Załącznikami do niniejszej oferty są :</w:t>
      </w:r>
    </w:p>
    <w:p w:rsidR="0065634E" w:rsidRPr="00A02AA7" w:rsidRDefault="0065634E" w:rsidP="006E4AD7">
      <w:pPr>
        <w:pStyle w:val="Tekstpodstawowy"/>
        <w:numPr>
          <w:ilvl w:val="0"/>
          <w:numId w:val="9"/>
        </w:numPr>
        <w:tabs>
          <w:tab w:val="left" w:pos="1418"/>
          <w:tab w:val="left" w:pos="10069"/>
        </w:tabs>
        <w:suppressAutoHyphens/>
        <w:spacing w:after="0"/>
        <w:jc w:val="both"/>
      </w:pPr>
      <w:r w:rsidRPr="00A02AA7">
        <w:t>Oświadczenie o spełnianiu warunków udziału w postępowaniu.</w:t>
      </w:r>
    </w:p>
    <w:p w:rsidR="0065634E" w:rsidRPr="00A02AA7" w:rsidRDefault="0065634E" w:rsidP="007464E6">
      <w:pPr>
        <w:pStyle w:val="Tekstpodstawowy"/>
        <w:numPr>
          <w:ilvl w:val="0"/>
          <w:numId w:val="9"/>
        </w:numPr>
        <w:tabs>
          <w:tab w:val="left" w:pos="1418"/>
          <w:tab w:val="left" w:pos="10069"/>
        </w:tabs>
        <w:suppressAutoHyphens/>
        <w:spacing w:after="0"/>
        <w:jc w:val="both"/>
      </w:pPr>
      <w:r w:rsidRPr="00A02AA7">
        <w:t xml:space="preserve">Oświadczenie o braku podstaw do wykluczenia. </w:t>
      </w:r>
    </w:p>
    <w:p w:rsidR="0065634E" w:rsidRPr="00A02AA7" w:rsidRDefault="0065634E" w:rsidP="006E4AD7">
      <w:pPr>
        <w:numPr>
          <w:ilvl w:val="0"/>
          <w:numId w:val="9"/>
        </w:numPr>
        <w:suppressAutoHyphens/>
        <w:jc w:val="both"/>
      </w:pPr>
      <w:r w:rsidRPr="00A02AA7">
        <w:t>Pełnomocnictwo/pełnomocnictwa dla osoby/osób podpisujących ofertę (jeżeli dotyczy).</w:t>
      </w:r>
    </w:p>
    <w:p w:rsidR="009050CA" w:rsidRPr="00A02AA7" w:rsidRDefault="009050CA" w:rsidP="006E4AD7">
      <w:pPr>
        <w:numPr>
          <w:ilvl w:val="0"/>
          <w:numId w:val="9"/>
        </w:numPr>
        <w:suppressAutoHyphens/>
        <w:jc w:val="both"/>
      </w:pPr>
      <w:r w:rsidRPr="00A02AA7">
        <w:t>Zaparafowany wzór umowy</w:t>
      </w:r>
    </w:p>
    <w:p w:rsidR="0065634E" w:rsidRPr="00A02AA7" w:rsidRDefault="0065634E" w:rsidP="0065634E">
      <w:pPr>
        <w:jc w:val="both"/>
      </w:pPr>
      <w:r w:rsidRPr="00A02AA7">
        <w:t>............................................................................................................</w:t>
      </w:r>
      <w:r w:rsidR="009050CA" w:rsidRPr="00A02AA7">
        <w:t>............................</w:t>
      </w:r>
    </w:p>
    <w:p w:rsidR="0065634E" w:rsidRPr="00A02AA7" w:rsidRDefault="0065634E" w:rsidP="0065634E">
      <w:pPr>
        <w:jc w:val="both"/>
      </w:pPr>
      <w:r w:rsidRPr="00A02AA7">
        <w:t>........................................................................................................</w:t>
      </w:r>
      <w:r w:rsidR="009050CA" w:rsidRPr="00A02AA7">
        <w:t>............................</w:t>
      </w:r>
      <w:r w:rsidRPr="00A02AA7">
        <w:t>....</w:t>
      </w: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jc w:val="both"/>
      </w:pPr>
      <w:r w:rsidRPr="00A02AA7">
        <w:t>................................., dnia ..................................</w:t>
      </w:r>
    </w:p>
    <w:p w:rsidR="009050CA" w:rsidRPr="00A02AA7" w:rsidRDefault="009050CA" w:rsidP="0065634E">
      <w:pPr>
        <w:jc w:val="both"/>
      </w:pPr>
    </w:p>
    <w:p w:rsidR="009050CA" w:rsidRPr="00A02AA7" w:rsidRDefault="009050CA" w:rsidP="0065634E">
      <w:pPr>
        <w:jc w:val="both"/>
      </w:pPr>
    </w:p>
    <w:p w:rsidR="0065634E" w:rsidRPr="00A02AA7" w:rsidRDefault="0065634E" w:rsidP="0065634E">
      <w:pPr>
        <w:jc w:val="right"/>
      </w:pPr>
      <w:r w:rsidRPr="00A02AA7">
        <w:t>..........................................................</w:t>
      </w:r>
    </w:p>
    <w:p w:rsidR="0065634E" w:rsidRPr="00A02AA7" w:rsidRDefault="0065634E" w:rsidP="0065634E">
      <w:pPr>
        <w:jc w:val="right"/>
      </w:pPr>
      <w:r w:rsidRPr="00A02AA7">
        <w:t>podpis i pieczęć osoby uprawnionej</w:t>
      </w:r>
    </w:p>
    <w:p w:rsidR="006918B9" w:rsidRPr="00A02AA7" w:rsidRDefault="006918B9" w:rsidP="006918B9">
      <w:pPr>
        <w:sectPr w:rsidR="006918B9" w:rsidRPr="00A02AA7" w:rsidSect="006918B9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65634E" w:rsidRPr="00E352A6" w:rsidRDefault="0065634E" w:rsidP="0065634E">
      <w:pPr>
        <w:jc w:val="right"/>
        <w:rPr>
          <w:i/>
        </w:rPr>
      </w:pPr>
      <w:r w:rsidRPr="00E352A6">
        <w:rPr>
          <w:i/>
        </w:rPr>
        <w:lastRenderedPageBreak/>
        <w:t>Załącznik nr 2 do SIWZ</w:t>
      </w:r>
    </w:p>
    <w:p w:rsidR="0065634E" w:rsidRPr="00A02AA7" w:rsidRDefault="0065634E" w:rsidP="0065634E">
      <w:pPr>
        <w:spacing w:line="276" w:lineRule="auto"/>
        <w:rPr>
          <w:b/>
        </w:rPr>
      </w:pPr>
      <w:r w:rsidRPr="00A02AA7">
        <w:rPr>
          <w:b/>
        </w:rPr>
        <w:t>Wykonawca:</w:t>
      </w:r>
    </w:p>
    <w:p w:rsidR="0065634E" w:rsidRPr="00A02AA7" w:rsidRDefault="0065634E" w:rsidP="0065634E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65634E" w:rsidRPr="00A02AA7" w:rsidRDefault="0065634E" w:rsidP="0065634E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65634E" w:rsidRPr="00A02AA7" w:rsidRDefault="0065634E" w:rsidP="0065634E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65634E" w:rsidRPr="00A02AA7" w:rsidRDefault="0065634E" w:rsidP="0065634E">
      <w:pPr>
        <w:spacing w:line="276" w:lineRule="auto"/>
      </w:pPr>
      <w:r w:rsidRPr="00A02AA7">
        <w:t xml:space="preserve">(pełna nazwa/firma, adres, w zależności od podmiotu: </w:t>
      </w:r>
    </w:p>
    <w:p w:rsidR="0065634E" w:rsidRPr="00A02AA7" w:rsidRDefault="0065634E" w:rsidP="0065634E">
      <w:pPr>
        <w:spacing w:line="276" w:lineRule="auto"/>
        <w:rPr>
          <w:u w:val="single"/>
        </w:rPr>
      </w:pPr>
      <w:r w:rsidRPr="00A02AA7">
        <w:t>NIP/PESEL, KRS/</w:t>
      </w:r>
      <w:proofErr w:type="spellStart"/>
      <w:r w:rsidRPr="00A02AA7">
        <w:t>CEiDG</w:t>
      </w:r>
      <w:proofErr w:type="spellEnd"/>
      <w:r w:rsidRPr="00A02AA7">
        <w:t>)</w:t>
      </w:r>
    </w:p>
    <w:p w:rsidR="0065634E" w:rsidRPr="00A02AA7" w:rsidRDefault="0065634E" w:rsidP="0065634E">
      <w:pPr>
        <w:spacing w:line="276" w:lineRule="auto"/>
        <w:rPr>
          <w:u w:val="single"/>
        </w:rPr>
      </w:pPr>
    </w:p>
    <w:p w:rsidR="0065634E" w:rsidRPr="00A02AA7" w:rsidRDefault="0065634E" w:rsidP="0065634E">
      <w:pPr>
        <w:spacing w:line="276" w:lineRule="auto"/>
      </w:pPr>
      <w:r w:rsidRPr="00A02AA7">
        <w:rPr>
          <w:u w:val="single"/>
        </w:rPr>
        <w:t>reprezentowany przez:</w:t>
      </w:r>
    </w:p>
    <w:p w:rsidR="0065634E" w:rsidRPr="00A02AA7" w:rsidRDefault="0065634E" w:rsidP="0065634E">
      <w:pPr>
        <w:spacing w:line="276" w:lineRule="auto"/>
      </w:pPr>
      <w:r w:rsidRPr="00A02AA7">
        <w:t>………………………………………….………………</w:t>
      </w:r>
    </w:p>
    <w:p w:rsidR="0065634E" w:rsidRPr="00A02AA7" w:rsidRDefault="0065634E" w:rsidP="0065634E">
      <w:pPr>
        <w:spacing w:line="276" w:lineRule="auto"/>
      </w:pPr>
      <w:r w:rsidRPr="00A02AA7">
        <w:t>……………………………………………………….…</w:t>
      </w:r>
    </w:p>
    <w:p w:rsidR="0065634E" w:rsidRPr="00A02AA7" w:rsidRDefault="0065634E" w:rsidP="0065634E">
      <w:pPr>
        <w:spacing w:line="276" w:lineRule="auto"/>
      </w:pPr>
      <w:r w:rsidRPr="00A02AA7">
        <w:t>(imię, nazwisko, stanowisko/podstawa do reprezentacji)</w:t>
      </w:r>
    </w:p>
    <w:p w:rsidR="0065634E" w:rsidRPr="00A02AA7" w:rsidRDefault="0065634E" w:rsidP="0065634E">
      <w:pPr>
        <w:spacing w:line="276" w:lineRule="auto"/>
      </w:pPr>
    </w:p>
    <w:p w:rsidR="0065634E" w:rsidRPr="00A02AA7" w:rsidRDefault="0065634E" w:rsidP="0065634E">
      <w:pPr>
        <w:spacing w:line="276" w:lineRule="auto"/>
      </w:pPr>
    </w:p>
    <w:p w:rsidR="0065634E" w:rsidRPr="00A02AA7" w:rsidRDefault="0065634E" w:rsidP="0065634E">
      <w:pPr>
        <w:spacing w:line="276" w:lineRule="auto"/>
        <w:ind w:left="4956" w:hanging="278"/>
        <w:rPr>
          <w:b/>
          <w:bCs/>
        </w:rPr>
      </w:pPr>
      <w:r w:rsidRPr="00A02AA7">
        <w:rPr>
          <w:b/>
        </w:rPr>
        <w:t>Zamawiający:</w:t>
      </w:r>
    </w:p>
    <w:p w:rsidR="000D0CAB" w:rsidRPr="00E71388" w:rsidRDefault="000D0CAB" w:rsidP="00727A84">
      <w:pPr>
        <w:ind w:left="708" w:firstLine="4111"/>
        <w:rPr>
          <w:b/>
          <w:bCs/>
        </w:rPr>
      </w:pPr>
      <w:r>
        <w:rPr>
          <w:b/>
          <w:bCs/>
        </w:rPr>
        <w:t>Gmina Szczytniki</w:t>
      </w:r>
    </w:p>
    <w:p w:rsidR="000D0CAB" w:rsidRPr="00A02AA7" w:rsidRDefault="000D0CAB" w:rsidP="00727A84">
      <w:pPr>
        <w:ind w:left="708" w:firstLine="4111"/>
        <w:rPr>
          <w:bCs/>
        </w:rPr>
      </w:pPr>
      <w:r>
        <w:rPr>
          <w:bCs/>
        </w:rPr>
        <w:t>Szczytniki  139</w:t>
      </w:r>
    </w:p>
    <w:p w:rsidR="000D0CAB" w:rsidRPr="00A02AA7" w:rsidRDefault="000D0CAB" w:rsidP="00727A84">
      <w:pPr>
        <w:ind w:left="708" w:firstLine="4111"/>
        <w:rPr>
          <w:bCs/>
        </w:rPr>
      </w:pPr>
      <w:r w:rsidRPr="00A02AA7">
        <w:rPr>
          <w:bCs/>
        </w:rPr>
        <w:t>62-865 Szczytniki</w:t>
      </w:r>
    </w:p>
    <w:p w:rsidR="000D0CAB" w:rsidRPr="00A02AA7" w:rsidRDefault="000D0CAB" w:rsidP="000D0CAB">
      <w:pPr>
        <w:jc w:val="both"/>
      </w:pPr>
    </w:p>
    <w:p w:rsidR="0065634E" w:rsidRPr="00A02AA7" w:rsidRDefault="0065634E" w:rsidP="0065634E">
      <w:pPr>
        <w:spacing w:line="276" w:lineRule="auto"/>
        <w:rPr>
          <w:b/>
        </w:rPr>
      </w:pPr>
    </w:p>
    <w:p w:rsidR="0065634E" w:rsidRPr="00A02AA7" w:rsidRDefault="0065634E" w:rsidP="0065634E">
      <w:pPr>
        <w:spacing w:line="276" w:lineRule="auto"/>
        <w:jc w:val="center"/>
        <w:rPr>
          <w:b/>
        </w:rPr>
      </w:pPr>
      <w:r w:rsidRPr="00A02AA7">
        <w:rPr>
          <w:b/>
          <w:u w:val="single"/>
        </w:rPr>
        <w:t>Oświadczenie wykonawcy</w:t>
      </w:r>
    </w:p>
    <w:p w:rsidR="0065634E" w:rsidRPr="00A02AA7" w:rsidRDefault="0065634E" w:rsidP="0065634E">
      <w:pPr>
        <w:spacing w:line="276" w:lineRule="auto"/>
        <w:jc w:val="center"/>
        <w:rPr>
          <w:b/>
        </w:rPr>
      </w:pPr>
      <w:r w:rsidRPr="00A02AA7">
        <w:rPr>
          <w:b/>
        </w:rPr>
        <w:t xml:space="preserve">składane na podstawie art. 25a ust. 1 ustawy z dnia 29 stycznia 2004 r. </w:t>
      </w:r>
    </w:p>
    <w:p w:rsidR="0065634E" w:rsidRPr="00A02AA7" w:rsidRDefault="0065634E" w:rsidP="0065634E">
      <w:pPr>
        <w:spacing w:line="276" w:lineRule="auto"/>
        <w:jc w:val="center"/>
        <w:rPr>
          <w:b/>
        </w:rPr>
      </w:pPr>
      <w:r w:rsidRPr="00A02AA7">
        <w:rPr>
          <w:b/>
        </w:rPr>
        <w:t xml:space="preserve">Prawo zamówień publicznych (dalej jako: ustawa </w:t>
      </w:r>
      <w:proofErr w:type="spellStart"/>
      <w:r w:rsidRPr="00A02AA7">
        <w:rPr>
          <w:b/>
        </w:rPr>
        <w:t>Pzp</w:t>
      </w:r>
      <w:proofErr w:type="spellEnd"/>
      <w:r w:rsidRPr="00A02AA7">
        <w:rPr>
          <w:b/>
        </w:rPr>
        <w:t>),</w:t>
      </w:r>
    </w:p>
    <w:p w:rsidR="0065634E" w:rsidRPr="00A02AA7" w:rsidRDefault="0065634E" w:rsidP="0065634E">
      <w:pPr>
        <w:spacing w:line="276" w:lineRule="auto"/>
        <w:jc w:val="center"/>
      </w:pPr>
      <w:r w:rsidRPr="00A02AA7">
        <w:rPr>
          <w:b/>
        </w:rPr>
        <w:t>DOTYCZĄCE SPEŁNIANIA WARUNKÓW UDZIAŁU W POSTĘPOWANIU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</w:p>
    <w:p w:rsidR="00C95947" w:rsidRPr="00E71388" w:rsidRDefault="0065634E" w:rsidP="00C95947">
      <w:pPr>
        <w:ind w:firstLine="4111"/>
        <w:rPr>
          <w:b/>
          <w:bCs/>
        </w:rPr>
      </w:pPr>
      <w:r w:rsidRPr="00A02AA7">
        <w:t xml:space="preserve">Na potrzeby postępowania o udzielenie zamówienia publicznego pn. </w:t>
      </w:r>
      <w:r w:rsidRPr="00A02AA7">
        <w:rPr>
          <w:b/>
          <w:iCs/>
        </w:rPr>
        <w:t>„</w:t>
      </w:r>
      <w:r w:rsidR="00A30792" w:rsidRPr="00A02AA7">
        <w:rPr>
          <w:b/>
        </w:rPr>
        <w:t>Dowóz uczniów niepełnosprawnych z terenu Gminy Szczytniki do szkół specjalnych w Kaliszu wraz z zapewnieniem opieki w czasie pr</w:t>
      </w:r>
      <w:r w:rsidR="00C95947">
        <w:rPr>
          <w:b/>
        </w:rPr>
        <w:t>zejazdu w roku szkolnym 2020</w:t>
      </w:r>
      <w:r w:rsidR="00D422FE">
        <w:rPr>
          <w:b/>
        </w:rPr>
        <w:t>/202</w:t>
      </w:r>
      <w:r w:rsidR="00C95947">
        <w:rPr>
          <w:b/>
        </w:rPr>
        <w:t>1</w:t>
      </w:r>
      <w:r w:rsidRPr="00A02AA7">
        <w:rPr>
          <w:b/>
          <w:iCs/>
        </w:rPr>
        <w:t xml:space="preserve">” </w:t>
      </w:r>
      <w:r w:rsidRPr="00A02AA7">
        <w:t xml:space="preserve">organizowanego przez </w:t>
      </w:r>
      <w:r w:rsidR="00C95947">
        <w:rPr>
          <w:b/>
          <w:bCs/>
        </w:rPr>
        <w:t>Gminę Szczytniki,</w:t>
      </w:r>
    </w:p>
    <w:p w:rsidR="00C95947" w:rsidRPr="00A02AA7" w:rsidRDefault="00A26968" w:rsidP="00C95947">
      <w:pPr>
        <w:rPr>
          <w:bCs/>
        </w:rPr>
      </w:pPr>
      <w:r>
        <w:rPr>
          <w:bCs/>
        </w:rPr>
        <w:t xml:space="preserve">Szczytniki  139,  </w:t>
      </w:r>
      <w:r w:rsidR="00C95947" w:rsidRPr="00A02AA7">
        <w:rPr>
          <w:bCs/>
        </w:rPr>
        <w:t>62-865 Szczytniki</w:t>
      </w:r>
    </w:p>
    <w:p w:rsidR="00C95947" w:rsidRPr="00A02AA7" w:rsidRDefault="00C95947" w:rsidP="00C95947">
      <w:pPr>
        <w:jc w:val="both"/>
      </w:pPr>
    </w:p>
    <w:p w:rsidR="0065634E" w:rsidRPr="00A02AA7" w:rsidRDefault="0065634E" w:rsidP="0065634E">
      <w:pPr>
        <w:jc w:val="both"/>
        <w:rPr>
          <w:b/>
          <w:iCs/>
        </w:rPr>
      </w:pPr>
      <w:r w:rsidRPr="00A02AA7">
        <w:t>oświadczam, co następuje:</w:t>
      </w:r>
    </w:p>
    <w:p w:rsidR="0065634E" w:rsidRPr="00A02AA7" w:rsidRDefault="0065634E" w:rsidP="0065634E">
      <w:pPr>
        <w:spacing w:line="276" w:lineRule="auto"/>
        <w:ind w:firstLine="709"/>
        <w:jc w:val="both"/>
      </w:pPr>
    </w:p>
    <w:p w:rsidR="0065634E" w:rsidRPr="00A02AA7" w:rsidRDefault="0065634E" w:rsidP="0065634E">
      <w:pPr>
        <w:spacing w:line="276" w:lineRule="auto"/>
        <w:ind w:firstLine="709"/>
        <w:jc w:val="both"/>
      </w:pPr>
    </w:p>
    <w:p w:rsidR="0065634E" w:rsidRPr="00A02AA7" w:rsidRDefault="0065634E" w:rsidP="0065634E">
      <w:pPr>
        <w:shd w:val="clear" w:color="auto" w:fill="BFBFBF"/>
        <w:spacing w:line="276" w:lineRule="auto"/>
        <w:jc w:val="both"/>
      </w:pPr>
      <w:r w:rsidRPr="00A02AA7">
        <w:rPr>
          <w:b/>
        </w:rPr>
        <w:t>INFORMACJA DOTYCZĄCA WYKONAWCY: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>Oświadczam, że spełniam warunki udziału w postępowaniu określone przez zamawiającego w pkt 6.2. Specyfikacji Istotnych Warunków Zamówienia.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…………….……. (miejscowość), dnia ………….……. r. 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65634E" w:rsidRDefault="0065634E" w:rsidP="0065634E">
      <w:pPr>
        <w:spacing w:line="276" w:lineRule="auto"/>
        <w:ind w:left="5664" w:firstLine="708"/>
        <w:jc w:val="both"/>
      </w:pPr>
      <w:r w:rsidRPr="00A02AA7">
        <w:t>(podpis)</w:t>
      </w:r>
    </w:p>
    <w:p w:rsidR="00E352A6" w:rsidRPr="00A02AA7" w:rsidRDefault="00E352A6" w:rsidP="0065634E">
      <w:pPr>
        <w:spacing w:line="276" w:lineRule="auto"/>
        <w:ind w:left="5664" w:firstLine="708"/>
        <w:jc w:val="both"/>
      </w:pP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hd w:val="clear" w:color="auto" w:fill="BFBFBF"/>
        <w:spacing w:line="276" w:lineRule="auto"/>
        <w:jc w:val="both"/>
      </w:pPr>
      <w:r w:rsidRPr="00A02AA7">
        <w:rPr>
          <w:b/>
        </w:rPr>
        <w:t>INFORMACJA W ZWIĄZKU Z POLEGANIEM NA ZASOBACH INNYCH PODMIOTÓW</w:t>
      </w:r>
      <w:r w:rsidRPr="00A02AA7">
        <w:t xml:space="preserve">: </w:t>
      </w:r>
    </w:p>
    <w:p w:rsidR="0065634E" w:rsidRPr="00A02AA7" w:rsidRDefault="0065634E" w:rsidP="0065634E">
      <w:pPr>
        <w:spacing w:line="276" w:lineRule="auto"/>
        <w:jc w:val="both"/>
      </w:pPr>
      <w:r w:rsidRPr="00A02AA7">
        <w:t>Oświadczam, że w celu wykazania spełniania warunków udziału w postępowaniu, określonych przez zamawiającego w pkt 6.2. Specyfikacji Istotnych Warunków Zamówienia polegam na zasobach następującego/</w:t>
      </w:r>
      <w:proofErr w:type="spellStart"/>
      <w:r w:rsidRPr="00A02AA7">
        <w:t>ych</w:t>
      </w:r>
      <w:proofErr w:type="spellEnd"/>
      <w:r w:rsidRPr="00A02AA7">
        <w:t xml:space="preserve"> podmiotu/ów:</w:t>
      </w:r>
    </w:p>
    <w:p w:rsidR="0065634E" w:rsidRPr="00A02AA7" w:rsidRDefault="0065634E" w:rsidP="0065634E">
      <w:pPr>
        <w:spacing w:line="276" w:lineRule="auto"/>
        <w:jc w:val="both"/>
      </w:pPr>
      <w:r w:rsidRPr="00A02AA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34E" w:rsidRPr="00A02AA7" w:rsidRDefault="0065634E" w:rsidP="0065634E">
      <w:pPr>
        <w:spacing w:line="276" w:lineRule="auto"/>
        <w:jc w:val="both"/>
      </w:pPr>
      <w:r w:rsidRPr="00A02AA7">
        <w:t>w następującym zakresie: …………………………………………………………………………...</w:t>
      </w: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(wskazać podmiot i określić odpowiedni zakres dla wskazanego podmiotu). 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…………….……. (miejscowość), dnia ………….……. r. 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65634E" w:rsidRPr="00A02AA7" w:rsidRDefault="0065634E" w:rsidP="0065634E">
      <w:pPr>
        <w:spacing w:line="276" w:lineRule="auto"/>
        <w:ind w:left="5664" w:firstLine="708"/>
        <w:jc w:val="both"/>
      </w:pPr>
      <w:r w:rsidRPr="00A02AA7">
        <w:t>(podpis)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ind w:left="5664" w:firstLine="708"/>
        <w:jc w:val="both"/>
      </w:pPr>
    </w:p>
    <w:p w:rsidR="0065634E" w:rsidRPr="00A02AA7" w:rsidRDefault="0065634E" w:rsidP="0065634E">
      <w:pPr>
        <w:spacing w:line="276" w:lineRule="auto"/>
        <w:ind w:left="5664" w:firstLine="708"/>
        <w:jc w:val="both"/>
      </w:pPr>
    </w:p>
    <w:p w:rsidR="0065634E" w:rsidRPr="00A02AA7" w:rsidRDefault="0065634E" w:rsidP="0065634E">
      <w:pPr>
        <w:shd w:val="clear" w:color="auto" w:fill="BFBFBF"/>
        <w:spacing w:line="276" w:lineRule="auto"/>
        <w:jc w:val="both"/>
      </w:pPr>
      <w:r w:rsidRPr="00A02AA7">
        <w:rPr>
          <w:b/>
        </w:rPr>
        <w:t>OŚWIADCZENIE DOTYCZĄCE PODANYCH INFORMACJI: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…………….……. (miejscowość), dnia ………….……. r. 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65634E" w:rsidRPr="00A02AA7" w:rsidRDefault="0065634E" w:rsidP="0065634E">
      <w:pPr>
        <w:spacing w:line="276" w:lineRule="auto"/>
        <w:ind w:left="5664" w:firstLine="708"/>
        <w:jc w:val="both"/>
      </w:pPr>
      <w:r w:rsidRPr="00A02AA7">
        <w:t>(podpis)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sectPr w:rsidR="0065634E" w:rsidRPr="00A02AA7" w:rsidSect="006918B9"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65634E" w:rsidRPr="00E352A6" w:rsidRDefault="0065634E" w:rsidP="0065634E">
      <w:pPr>
        <w:pStyle w:val="Tekstpodstawowy"/>
        <w:jc w:val="right"/>
        <w:rPr>
          <w:i/>
        </w:rPr>
      </w:pPr>
      <w:r w:rsidRPr="00E352A6">
        <w:rPr>
          <w:i/>
        </w:rPr>
        <w:lastRenderedPageBreak/>
        <w:t>Załącznik nr 3 do SIWZ</w:t>
      </w:r>
    </w:p>
    <w:p w:rsidR="0065634E" w:rsidRPr="00A02AA7" w:rsidRDefault="0065634E" w:rsidP="0065634E">
      <w:pPr>
        <w:spacing w:line="276" w:lineRule="auto"/>
        <w:rPr>
          <w:b/>
        </w:rPr>
      </w:pPr>
      <w:r w:rsidRPr="00A02AA7">
        <w:rPr>
          <w:b/>
        </w:rPr>
        <w:t>Wykonawca:</w:t>
      </w:r>
    </w:p>
    <w:p w:rsidR="0065634E" w:rsidRPr="00A02AA7" w:rsidRDefault="0065634E" w:rsidP="0065634E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65634E" w:rsidRPr="00A02AA7" w:rsidRDefault="0065634E" w:rsidP="0065634E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65634E" w:rsidRPr="00A02AA7" w:rsidRDefault="0065634E" w:rsidP="0065634E">
      <w:pPr>
        <w:spacing w:line="276" w:lineRule="auto"/>
      </w:pPr>
      <w:r w:rsidRPr="00A02AA7">
        <w:rPr>
          <w:b/>
        </w:rPr>
        <w:t>…………………………………….</w:t>
      </w:r>
    </w:p>
    <w:p w:rsidR="0065634E" w:rsidRPr="00A02AA7" w:rsidRDefault="0065634E" w:rsidP="0065634E">
      <w:pPr>
        <w:spacing w:line="276" w:lineRule="auto"/>
      </w:pPr>
      <w:r w:rsidRPr="00A02AA7">
        <w:t xml:space="preserve">(pełna nazwa/firma, adres, w zależności od podmiotu: </w:t>
      </w:r>
    </w:p>
    <w:p w:rsidR="0065634E" w:rsidRPr="00A02AA7" w:rsidRDefault="0065634E" w:rsidP="0065634E">
      <w:pPr>
        <w:spacing w:line="276" w:lineRule="auto"/>
        <w:rPr>
          <w:u w:val="single"/>
        </w:rPr>
      </w:pPr>
      <w:r w:rsidRPr="00A02AA7">
        <w:t>NIP/PESEL, KRS/</w:t>
      </w:r>
      <w:proofErr w:type="spellStart"/>
      <w:r w:rsidRPr="00A02AA7">
        <w:t>CEiDG</w:t>
      </w:r>
      <w:proofErr w:type="spellEnd"/>
      <w:r w:rsidRPr="00A02AA7">
        <w:t>)</w:t>
      </w:r>
    </w:p>
    <w:p w:rsidR="0065634E" w:rsidRPr="00A02AA7" w:rsidRDefault="0065634E" w:rsidP="0065634E">
      <w:pPr>
        <w:spacing w:line="276" w:lineRule="auto"/>
        <w:rPr>
          <w:u w:val="single"/>
        </w:rPr>
      </w:pPr>
    </w:p>
    <w:p w:rsidR="0065634E" w:rsidRPr="00A02AA7" w:rsidRDefault="0065634E" w:rsidP="0065634E">
      <w:pPr>
        <w:spacing w:line="276" w:lineRule="auto"/>
      </w:pPr>
      <w:r w:rsidRPr="00A02AA7">
        <w:rPr>
          <w:u w:val="single"/>
        </w:rPr>
        <w:t>reprezentowany przez:</w:t>
      </w:r>
    </w:p>
    <w:p w:rsidR="0065634E" w:rsidRPr="00A02AA7" w:rsidRDefault="0065634E" w:rsidP="0065634E">
      <w:pPr>
        <w:spacing w:line="276" w:lineRule="auto"/>
      </w:pPr>
      <w:r w:rsidRPr="00A02AA7">
        <w:t>………………………………………….………………</w:t>
      </w:r>
    </w:p>
    <w:p w:rsidR="0065634E" w:rsidRPr="00A02AA7" w:rsidRDefault="0065634E" w:rsidP="0065634E">
      <w:pPr>
        <w:spacing w:line="276" w:lineRule="auto"/>
      </w:pPr>
      <w:r w:rsidRPr="00A02AA7">
        <w:t>……………………………………………………….…</w:t>
      </w:r>
    </w:p>
    <w:p w:rsidR="0065634E" w:rsidRPr="00A02AA7" w:rsidRDefault="0065634E" w:rsidP="0065634E">
      <w:pPr>
        <w:spacing w:line="276" w:lineRule="auto"/>
      </w:pPr>
      <w:r w:rsidRPr="00A02AA7">
        <w:t>(imię, nazwisko, stanowisko/podstawa do reprezentacji)</w:t>
      </w:r>
    </w:p>
    <w:p w:rsidR="0065634E" w:rsidRPr="00A02AA7" w:rsidRDefault="0065634E" w:rsidP="0065634E">
      <w:pPr>
        <w:spacing w:line="276" w:lineRule="auto"/>
      </w:pPr>
    </w:p>
    <w:p w:rsidR="0065634E" w:rsidRPr="00A02AA7" w:rsidRDefault="0065634E" w:rsidP="0065634E">
      <w:pPr>
        <w:spacing w:line="276" w:lineRule="auto"/>
      </w:pPr>
    </w:p>
    <w:p w:rsidR="0065634E" w:rsidRPr="00A02AA7" w:rsidRDefault="00033B58" w:rsidP="00727A84">
      <w:pPr>
        <w:spacing w:line="276" w:lineRule="auto"/>
        <w:ind w:left="1416"/>
        <w:rPr>
          <w:b/>
          <w:bCs/>
        </w:rPr>
      </w:pPr>
      <w:r>
        <w:rPr>
          <w:b/>
        </w:rPr>
        <w:t xml:space="preserve">                                                                    </w:t>
      </w:r>
      <w:r w:rsidR="0065634E" w:rsidRPr="00A02AA7">
        <w:rPr>
          <w:b/>
        </w:rPr>
        <w:t>Zamawiający:</w:t>
      </w:r>
    </w:p>
    <w:p w:rsidR="000D0CAB" w:rsidRPr="00E71388" w:rsidRDefault="000D0CAB" w:rsidP="00727A84">
      <w:pPr>
        <w:ind w:left="1416" w:firstLine="4111"/>
        <w:rPr>
          <w:b/>
          <w:bCs/>
        </w:rPr>
      </w:pPr>
      <w:r>
        <w:rPr>
          <w:b/>
          <w:bCs/>
        </w:rPr>
        <w:t>Gmina Szczytniki</w:t>
      </w:r>
    </w:p>
    <w:p w:rsidR="000D0CAB" w:rsidRPr="00A02AA7" w:rsidRDefault="000D0CAB" w:rsidP="00727A84">
      <w:pPr>
        <w:ind w:left="1416" w:firstLine="4111"/>
        <w:rPr>
          <w:bCs/>
        </w:rPr>
      </w:pPr>
      <w:r>
        <w:rPr>
          <w:bCs/>
        </w:rPr>
        <w:t>Szczytniki  139</w:t>
      </w:r>
    </w:p>
    <w:p w:rsidR="000D0CAB" w:rsidRPr="00A02AA7" w:rsidRDefault="000D0CAB" w:rsidP="00727A84">
      <w:pPr>
        <w:ind w:left="1416" w:firstLine="4111"/>
        <w:rPr>
          <w:bCs/>
        </w:rPr>
      </w:pPr>
      <w:r w:rsidRPr="00A02AA7">
        <w:rPr>
          <w:bCs/>
        </w:rPr>
        <w:t>62-865 Szczytniki</w:t>
      </w:r>
    </w:p>
    <w:p w:rsidR="000D0CAB" w:rsidRPr="00A02AA7" w:rsidRDefault="000D0CAB" w:rsidP="000D0CAB">
      <w:pPr>
        <w:jc w:val="both"/>
      </w:pPr>
    </w:p>
    <w:p w:rsidR="0065634E" w:rsidRPr="00A02AA7" w:rsidRDefault="0065634E" w:rsidP="0065634E">
      <w:pPr>
        <w:spacing w:line="276" w:lineRule="auto"/>
      </w:pPr>
    </w:p>
    <w:p w:rsidR="0065634E" w:rsidRPr="00A02AA7" w:rsidRDefault="0065634E" w:rsidP="0065634E">
      <w:pPr>
        <w:spacing w:line="276" w:lineRule="auto"/>
        <w:jc w:val="center"/>
        <w:rPr>
          <w:b/>
        </w:rPr>
      </w:pPr>
      <w:r w:rsidRPr="00A02AA7">
        <w:rPr>
          <w:b/>
          <w:u w:val="single"/>
        </w:rPr>
        <w:t>Oświadczenie wykonawcy</w:t>
      </w:r>
    </w:p>
    <w:p w:rsidR="0065634E" w:rsidRPr="00A02AA7" w:rsidRDefault="0065634E" w:rsidP="0065634E">
      <w:pPr>
        <w:spacing w:line="276" w:lineRule="auto"/>
        <w:jc w:val="center"/>
        <w:rPr>
          <w:b/>
        </w:rPr>
      </w:pPr>
      <w:r w:rsidRPr="00A02AA7">
        <w:rPr>
          <w:b/>
        </w:rPr>
        <w:t>składane na podstawie art. 25a ust. 1 ustawy z dnia 29 stycznia 2004 r.</w:t>
      </w:r>
    </w:p>
    <w:p w:rsidR="0065634E" w:rsidRPr="00A02AA7" w:rsidRDefault="0065634E" w:rsidP="0065634E">
      <w:pPr>
        <w:spacing w:line="276" w:lineRule="auto"/>
        <w:jc w:val="center"/>
        <w:rPr>
          <w:b/>
        </w:rPr>
      </w:pPr>
      <w:r w:rsidRPr="00A02AA7">
        <w:rPr>
          <w:b/>
        </w:rPr>
        <w:t xml:space="preserve">Prawo zamówień publicznych (dalej jako: ustawa </w:t>
      </w:r>
      <w:proofErr w:type="spellStart"/>
      <w:r w:rsidRPr="00A02AA7">
        <w:rPr>
          <w:b/>
        </w:rPr>
        <w:t>Pzp</w:t>
      </w:r>
      <w:proofErr w:type="spellEnd"/>
      <w:r w:rsidRPr="00A02AA7">
        <w:rPr>
          <w:b/>
        </w:rPr>
        <w:t>),</w:t>
      </w:r>
    </w:p>
    <w:p w:rsidR="0065634E" w:rsidRPr="00A02AA7" w:rsidRDefault="0065634E" w:rsidP="0065634E">
      <w:pPr>
        <w:spacing w:line="276" w:lineRule="auto"/>
        <w:jc w:val="center"/>
      </w:pPr>
      <w:r w:rsidRPr="00A02AA7">
        <w:rPr>
          <w:b/>
        </w:rPr>
        <w:t>DOTYCZĄCE PRZESŁANEK WYKLUCZENIA Z POSTĘPOWANIA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</w:p>
    <w:p w:rsidR="00C95947" w:rsidRPr="00A26968" w:rsidRDefault="0065634E" w:rsidP="00C95947">
      <w:pPr>
        <w:rPr>
          <w:b/>
          <w:bCs/>
        </w:rPr>
      </w:pPr>
      <w:r w:rsidRPr="00A02AA7">
        <w:t xml:space="preserve">Na potrzeby postępowania o udzielenie zamówienia publicznego pn. </w:t>
      </w:r>
      <w:r w:rsidRPr="00A02AA7">
        <w:rPr>
          <w:b/>
          <w:iCs/>
        </w:rPr>
        <w:t>„</w:t>
      </w:r>
      <w:r w:rsidR="008070AA" w:rsidRPr="00A02AA7">
        <w:rPr>
          <w:b/>
        </w:rPr>
        <w:t>Dowóz uczniów niepełnosprawnych z te</w:t>
      </w:r>
      <w:r w:rsidR="00E352A6">
        <w:rPr>
          <w:b/>
        </w:rPr>
        <w:t xml:space="preserve">renu Gminy Szczytniki do szkół </w:t>
      </w:r>
      <w:r w:rsidR="008070AA" w:rsidRPr="00A02AA7">
        <w:rPr>
          <w:b/>
        </w:rPr>
        <w:t>i przedszkoli specjalnych w Kaliszu wraz z zapewnieniem opieki w czasie prz</w:t>
      </w:r>
      <w:r w:rsidR="00F25ACB">
        <w:rPr>
          <w:b/>
        </w:rPr>
        <w:t>ejazdu w roku szkolnym 2020/2021</w:t>
      </w:r>
      <w:r w:rsidRPr="00A02AA7">
        <w:rPr>
          <w:b/>
          <w:iCs/>
        </w:rPr>
        <w:t>”</w:t>
      </w:r>
      <w:r w:rsidRPr="00A02AA7">
        <w:t xml:space="preserve">, organizowanego przez </w:t>
      </w:r>
      <w:r w:rsidR="00C95947">
        <w:rPr>
          <w:b/>
          <w:bCs/>
        </w:rPr>
        <w:t>Gminę Szczytniki</w:t>
      </w:r>
      <w:r w:rsidR="00A26968">
        <w:rPr>
          <w:b/>
          <w:bCs/>
        </w:rPr>
        <w:t xml:space="preserve">, </w:t>
      </w:r>
      <w:r w:rsidR="00C95947">
        <w:rPr>
          <w:bCs/>
        </w:rPr>
        <w:t xml:space="preserve">Szczytniki  139,  </w:t>
      </w:r>
      <w:r w:rsidR="00C95947" w:rsidRPr="00A02AA7">
        <w:rPr>
          <w:bCs/>
        </w:rPr>
        <w:t>62-865 Szczytniki</w:t>
      </w:r>
    </w:p>
    <w:p w:rsidR="0065634E" w:rsidRPr="00A02AA7" w:rsidRDefault="0065634E" w:rsidP="0065634E">
      <w:pPr>
        <w:jc w:val="both"/>
      </w:pPr>
      <w:r w:rsidRPr="00A02AA7">
        <w:t xml:space="preserve"> oświadczam, co następuje: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hd w:val="clear" w:color="auto" w:fill="BFBFBF"/>
        <w:spacing w:line="276" w:lineRule="auto"/>
      </w:pPr>
      <w:r w:rsidRPr="00A02AA7">
        <w:rPr>
          <w:b/>
        </w:rPr>
        <w:t>OŚWIADCZENIA DOTYCZĄCE WYKONAWCY:</w:t>
      </w:r>
    </w:p>
    <w:p w:rsidR="0065634E" w:rsidRPr="00A02AA7" w:rsidRDefault="0065634E" w:rsidP="0065634E">
      <w:pPr>
        <w:pStyle w:val="Akapitzlist"/>
        <w:spacing w:line="276" w:lineRule="auto"/>
        <w:jc w:val="both"/>
      </w:pPr>
    </w:p>
    <w:p w:rsidR="0065634E" w:rsidRPr="00A02AA7" w:rsidRDefault="0065634E" w:rsidP="006E4AD7">
      <w:pPr>
        <w:pStyle w:val="Akapitzlist"/>
        <w:numPr>
          <w:ilvl w:val="0"/>
          <w:numId w:val="10"/>
        </w:numPr>
        <w:suppressAutoHyphens/>
        <w:spacing w:line="276" w:lineRule="auto"/>
        <w:contextualSpacing w:val="0"/>
        <w:jc w:val="both"/>
      </w:pPr>
      <w:r w:rsidRPr="00A02AA7">
        <w:t xml:space="preserve">Oświadczam, że nie podlegam wykluczeniu z postępowania na podstawie art. 24 ust 1 pkt 12-23 ustawy </w:t>
      </w:r>
      <w:proofErr w:type="spellStart"/>
      <w:r w:rsidRPr="00A02AA7">
        <w:t>Pzp</w:t>
      </w:r>
      <w:proofErr w:type="spellEnd"/>
      <w:r w:rsidRPr="00A02AA7">
        <w:t>.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…………….……. (miejscowość), dnia ………….……. r. 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65634E" w:rsidRPr="00A02AA7" w:rsidRDefault="0065634E" w:rsidP="0065634E">
      <w:pPr>
        <w:spacing w:line="276" w:lineRule="auto"/>
        <w:ind w:left="5664" w:firstLine="708"/>
        <w:jc w:val="both"/>
      </w:pPr>
      <w:r w:rsidRPr="00A02AA7">
        <w:t>(podpis)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Oświadczam, że zachodzą w stosunku do mnie podstawy wykluczenia z postępowania na podstawie art. …………. ustawy </w:t>
      </w:r>
      <w:proofErr w:type="spellStart"/>
      <w:r w:rsidRPr="00A02AA7">
        <w:t>Pzp</w:t>
      </w:r>
      <w:proofErr w:type="spellEnd"/>
      <w:r w:rsidRPr="00A02AA7">
        <w:t xml:space="preserve"> (podać mającą zastosowanie podstawę wykluczenia spośród wymienionych w art. 24 ust. 1 pkt 13-14, 16-20 lub art. 24 ust. 5 ustawy </w:t>
      </w:r>
      <w:proofErr w:type="spellStart"/>
      <w:r w:rsidRPr="00A02AA7">
        <w:t>Pzp</w:t>
      </w:r>
      <w:proofErr w:type="spellEnd"/>
      <w:r w:rsidRPr="00A02AA7">
        <w:t xml:space="preserve">). </w:t>
      </w:r>
      <w:r w:rsidRPr="00A02AA7">
        <w:lastRenderedPageBreak/>
        <w:t xml:space="preserve">Jednocześnie oświadczam, że w związku z ww. okolicznością, na podstawie art. 24 ust. 8 ustawy </w:t>
      </w:r>
      <w:proofErr w:type="spellStart"/>
      <w:r w:rsidRPr="00A02AA7">
        <w:t>Pzp</w:t>
      </w:r>
      <w:proofErr w:type="spellEnd"/>
      <w:r w:rsidRPr="00A02AA7">
        <w:t xml:space="preserve"> podjąłem następujące środki naprawcze:</w:t>
      </w:r>
    </w:p>
    <w:p w:rsidR="0065634E" w:rsidRPr="00A02AA7" w:rsidRDefault="0065634E" w:rsidP="0065634E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…………………………………………………………………………………………………..</w:t>
      </w:r>
    </w:p>
    <w:p w:rsidR="0065634E" w:rsidRPr="00A02AA7" w:rsidRDefault="0065634E" w:rsidP="0065634E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…………………………………………………………………………………………..…….…</w:t>
      </w:r>
    </w:p>
    <w:p w:rsidR="0065634E" w:rsidRPr="00A02AA7" w:rsidRDefault="0065634E" w:rsidP="0065634E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…………...........…………………………………………………………………………………</w:t>
      </w:r>
    </w:p>
    <w:p w:rsidR="0065634E" w:rsidRPr="00A02AA7" w:rsidRDefault="0065634E" w:rsidP="0065634E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……………………………………………………………………………………………..……</w:t>
      </w:r>
    </w:p>
    <w:p w:rsidR="0065634E" w:rsidRPr="00A02AA7" w:rsidRDefault="0065634E" w:rsidP="0065634E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…………………………………………………………………………………………..………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…………….……. (miejscowość), dnia …………………. r. </w:t>
      </w:r>
    </w:p>
    <w:p w:rsidR="0065634E" w:rsidRPr="00A02AA7" w:rsidRDefault="0065634E" w:rsidP="0065634E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65634E" w:rsidRPr="00A02AA7" w:rsidRDefault="0065634E" w:rsidP="0065634E">
      <w:pPr>
        <w:spacing w:line="276" w:lineRule="auto"/>
        <w:ind w:left="5664" w:firstLine="708"/>
        <w:jc w:val="both"/>
      </w:pPr>
      <w:r w:rsidRPr="00A02AA7">
        <w:t>(podpis)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hd w:val="clear" w:color="auto" w:fill="BFBFBF"/>
        <w:spacing w:line="276" w:lineRule="auto"/>
        <w:jc w:val="both"/>
        <w:rPr>
          <w:b/>
        </w:rPr>
      </w:pPr>
      <w:r w:rsidRPr="00A02AA7">
        <w:rPr>
          <w:b/>
        </w:rPr>
        <w:t>OŚWIADCZENIE DOTYCZĄCE PODMIOTU, NA KTÓREGO ZASOBY POWOŁUJE SIĘ WYKONAWCA:</w:t>
      </w:r>
    </w:p>
    <w:p w:rsidR="0065634E" w:rsidRPr="00A02AA7" w:rsidRDefault="0065634E" w:rsidP="0065634E">
      <w:pPr>
        <w:spacing w:line="276" w:lineRule="auto"/>
        <w:jc w:val="both"/>
        <w:rPr>
          <w:b/>
        </w:rPr>
      </w:pPr>
    </w:p>
    <w:p w:rsidR="0065634E" w:rsidRPr="00A02AA7" w:rsidRDefault="0065634E" w:rsidP="0065634E">
      <w:pPr>
        <w:spacing w:line="276" w:lineRule="auto"/>
        <w:jc w:val="both"/>
      </w:pPr>
      <w:r w:rsidRPr="00A02AA7">
        <w:t>Oświadczam, że w stosunku do następującego/</w:t>
      </w:r>
      <w:proofErr w:type="spellStart"/>
      <w:r w:rsidRPr="00A02AA7">
        <w:t>ych</w:t>
      </w:r>
      <w:proofErr w:type="spellEnd"/>
      <w:r w:rsidRPr="00A02AA7">
        <w:t xml:space="preserve"> podmiotu/</w:t>
      </w:r>
      <w:proofErr w:type="spellStart"/>
      <w:r w:rsidRPr="00A02AA7">
        <w:t>tów</w:t>
      </w:r>
      <w:proofErr w:type="spellEnd"/>
      <w:r w:rsidRPr="00A02AA7">
        <w:t>, na którego/</w:t>
      </w:r>
      <w:proofErr w:type="spellStart"/>
      <w:r w:rsidRPr="00A02AA7">
        <w:t>ych</w:t>
      </w:r>
      <w:proofErr w:type="spellEnd"/>
      <w:r w:rsidRPr="00A02AA7">
        <w:t xml:space="preserve"> zasoby powołuję się w niniejszym postępowaniu, tj.: …………………………………………………………………</w:t>
      </w:r>
      <w:r w:rsidR="00EE2C5C" w:rsidRPr="00A02AA7">
        <w:t>………………………………………………………………………………</w:t>
      </w:r>
      <w:r w:rsidRPr="00A02AA7">
        <w:t xml:space="preserve"> </w:t>
      </w:r>
      <w:r w:rsidRPr="00A02AA7">
        <w:rPr>
          <w:sz w:val="20"/>
          <w:szCs w:val="20"/>
        </w:rPr>
        <w:t>(podać pełną nazwę/firmę, adres, a także w zależności od podmiotu: NIP/PESEL, KRS/</w:t>
      </w:r>
      <w:proofErr w:type="spellStart"/>
      <w:r w:rsidRPr="00A02AA7">
        <w:rPr>
          <w:sz w:val="20"/>
          <w:szCs w:val="20"/>
        </w:rPr>
        <w:t>CEiDG</w:t>
      </w:r>
      <w:proofErr w:type="spellEnd"/>
      <w:r w:rsidRPr="00A02AA7">
        <w:rPr>
          <w:sz w:val="20"/>
          <w:szCs w:val="20"/>
        </w:rPr>
        <w:t>)</w:t>
      </w:r>
      <w:r w:rsidR="00EE2C5C" w:rsidRPr="00A02AA7">
        <w:rPr>
          <w:sz w:val="20"/>
          <w:szCs w:val="20"/>
        </w:rPr>
        <w:br/>
      </w:r>
      <w:r w:rsidRPr="00A02AA7">
        <w:t xml:space="preserve"> nie zachodzą podstawy wykluczenia z postępowania o udzielenie zamówienia.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…………….……. (miejscowość), dnia …………………. r. 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65634E" w:rsidRPr="00A02AA7" w:rsidRDefault="0065634E" w:rsidP="0065634E">
      <w:pPr>
        <w:spacing w:line="276" w:lineRule="auto"/>
        <w:ind w:left="5664" w:firstLine="708"/>
        <w:jc w:val="both"/>
        <w:rPr>
          <w:b/>
        </w:rPr>
      </w:pPr>
      <w:r w:rsidRPr="00A02AA7">
        <w:t>(podpis)</w:t>
      </w:r>
    </w:p>
    <w:p w:rsidR="0065634E" w:rsidRPr="00A02AA7" w:rsidRDefault="0065634E" w:rsidP="0065634E">
      <w:pPr>
        <w:spacing w:line="276" w:lineRule="auto"/>
        <w:jc w:val="both"/>
        <w:rPr>
          <w:b/>
        </w:rPr>
      </w:pP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hd w:val="clear" w:color="auto" w:fill="BFBFBF"/>
        <w:spacing w:line="276" w:lineRule="auto"/>
        <w:jc w:val="both"/>
        <w:rPr>
          <w:b/>
        </w:rPr>
      </w:pPr>
      <w:r w:rsidRPr="00A02AA7">
        <w:rPr>
          <w:b/>
        </w:rPr>
        <w:t>OŚWIADCZENIE DOTYCZĄCE PODANYCH INFORMACJI:</w:t>
      </w:r>
    </w:p>
    <w:p w:rsidR="0065634E" w:rsidRPr="00A02AA7" w:rsidRDefault="0065634E" w:rsidP="0065634E">
      <w:pPr>
        <w:spacing w:line="276" w:lineRule="auto"/>
        <w:jc w:val="both"/>
        <w:rPr>
          <w:b/>
        </w:rPr>
      </w:pPr>
    </w:p>
    <w:p w:rsidR="0065634E" w:rsidRPr="00A02AA7" w:rsidRDefault="0065634E" w:rsidP="0065634E">
      <w:pPr>
        <w:spacing w:line="276" w:lineRule="auto"/>
        <w:jc w:val="both"/>
      </w:pPr>
      <w:r w:rsidRPr="00A02AA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 xml:space="preserve">…………….……. (miejscowość), dnia …………………. r. </w:t>
      </w:r>
    </w:p>
    <w:p w:rsidR="0065634E" w:rsidRPr="00A02AA7" w:rsidRDefault="0065634E" w:rsidP="0065634E">
      <w:pPr>
        <w:spacing w:line="276" w:lineRule="auto"/>
        <w:jc w:val="both"/>
      </w:pPr>
    </w:p>
    <w:p w:rsidR="0065634E" w:rsidRPr="00A02AA7" w:rsidRDefault="0065634E" w:rsidP="0065634E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65634E" w:rsidRPr="00A02AA7" w:rsidRDefault="0065634E" w:rsidP="0065634E">
      <w:pPr>
        <w:spacing w:line="276" w:lineRule="auto"/>
        <w:ind w:left="5664" w:firstLine="708"/>
        <w:jc w:val="both"/>
        <w:sectPr w:rsidR="0065634E" w:rsidRPr="00A02AA7" w:rsidSect="006918B9">
          <w:pgSz w:w="11906" w:h="16838"/>
          <w:pgMar w:top="1134" w:right="1418" w:bottom="1134" w:left="1418" w:header="708" w:footer="708" w:gutter="0"/>
          <w:pgNumType w:start="1"/>
          <w:cols w:space="708"/>
          <w:docGrid w:linePitch="360"/>
        </w:sectPr>
      </w:pPr>
      <w:r w:rsidRPr="00A02AA7">
        <w:t>(podpis)</w:t>
      </w:r>
    </w:p>
    <w:p w:rsidR="0065634E" w:rsidRPr="00E352A6" w:rsidRDefault="0065634E" w:rsidP="0065634E">
      <w:pPr>
        <w:jc w:val="right"/>
        <w:rPr>
          <w:i/>
        </w:rPr>
      </w:pPr>
      <w:r w:rsidRPr="00E352A6">
        <w:rPr>
          <w:i/>
        </w:rPr>
        <w:lastRenderedPageBreak/>
        <w:t>Załącznik nr 4 do SIWZ</w:t>
      </w:r>
    </w:p>
    <w:p w:rsidR="0065634E" w:rsidRPr="00A02AA7" w:rsidRDefault="0065634E" w:rsidP="0065634E"/>
    <w:p w:rsidR="0065634E" w:rsidRPr="00A02AA7" w:rsidRDefault="00ED5064" w:rsidP="0065634E">
      <w:r w:rsidRPr="00A02A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3A810" wp14:editId="135347C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6985" r="13970" b="1206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" strokeweight=".26mm">
                <v:stroke joinstyle="miter" endcap="square"/>
                <w10:wrap type="square"/>
              </v:line>
            </w:pict>
          </mc:Fallback>
        </mc:AlternateContent>
      </w:r>
    </w:p>
    <w:p w:rsidR="0065634E" w:rsidRPr="00A02AA7" w:rsidRDefault="0065634E" w:rsidP="0065634E">
      <w:pPr>
        <w:rPr>
          <w:sz w:val="18"/>
          <w:szCs w:val="18"/>
        </w:rPr>
      </w:pPr>
      <w:r w:rsidRPr="00A02AA7">
        <w:rPr>
          <w:sz w:val="18"/>
          <w:szCs w:val="18"/>
        </w:rPr>
        <w:t>(pieczęć adresowa Wykonawcy)</w:t>
      </w:r>
      <w:r w:rsidRPr="00A02AA7">
        <w:rPr>
          <w:sz w:val="18"/>
          <w:szCs w:val="18"/>
        </w:rPr>
        <w:tab/>
      </w: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pStyle w:val="Tekstpodstawowy"/>
        <w:jc w:val="center"/>
        <w:rPr>
          <w:b/>
        </w:rPr>
      </w:pPr>
      <w:r w:rsidRPr="00A02AA7">
        <w:rPr>
          <w:b/>
        </w:rPr>
        <w:t xml:space="preserve">Oświadczenie o przynależności albo braku przynależności </w:t>
      </w:r>
    </w:p>
    <w:p w:rsidR="0065634E" w:rsidRPr="00A02AA7" w:rsidRDefault="0065634E" w:rsidP="0065634E">
      <w:pPr>
        <w:pStyle w:val="Tekstpodstawowy"/>
        <w:jc w:val="center"/>
      </w:pPr>
      <w:r w:rsidRPr="00A02AA7">
        <w:rPr>
          <w:b/>
        </w:rPr>
        <w:t>do tej samej grupy kapitałowej</w:t>
      </w:r>
    </w:p>
    <w:p w:rsidR="0065634E" w:rsidRPr="00A02AA7" w:rsidRDefault="0065634E" w:rsidP="0065634E">
      <w:pPr>
        <w:pStyle w:val="Tekstpodstawowy"/>
      </w:pPr>
    </w:p>
    <w:p w:rsidR="0065634E" w:rsidRPr="00A02AA7" w:rsidRDefault="0065634E" w:rsidP="0065634E">
      <w:pPr>
        <w:pStyle w:val="Tekstpodstawowy"/>
      </w:pPr>
    </w:p>
    <w:p w:rsidR="0065634E" w:rsidRPr="00A02AA7" w:rsidRDefault="0065634E" w:rsidP="0065634E">
      <w:pPr>
        <w:pStyle w:val="Tekstpodstawowy"/>
        <w:rPr>
          <w:b/>
        </w:rPr>
      </w:pPr>
      <w:r w:rsidRPr="00A02AA7">
        <w:t>W postępowaniu o udzielenie zamówienia publicznego na :</w:t>
      </w:r>
    </w:p>
    <w:p w:rsidR="0065634E" w:rsidRPr="00A02AA7" w:rsidRDefault="0065634E" w:rsidP="0065634E">
      <w:pPr>
        <w:jc w:val="both"/>
        <w:rPr>
          <w:b/>
        </w:rPr>
      </w:pPr>
    </w:p>
    <w:p w:rsidR="0065634E" w:rsidRPr="00A02AA7" w:rsidRDefault="0065634E" w:rsidP="0065634E">
      <w:pPr>
        <w:pStyle w:val="Tekstpodstawowy"/>
        <w:jc w:val="center"/>
        <w:rPr>
          <w:b/>
          <w:iCs/>
        </w:rPr>
      </w:pPr>
      <w:r w:rsidRPr="00A02AA7">
        <w:rPr>
          <w:b/>
          <w:iCs/>
        </w:rPr>
        <w:t>„</w:t>
      </w:r>
      <w:r w:rsidR="008070AA" w:rsidRPr="00A02AA7">
        <w:rPr>
          <w:b/>
        </w:rPr>
        <w:t xml:space="preserve">Dowóz uczniów niepełnosprawnych z terenu Gminy Szczytniki do szkół </w:t>
      </w:r>
      <w:r w:rsidR="008070AA" w:rsidRPr="00A02AA7">
        <w:rPr>
          <w:b/>
        </w:rPr>
        <w:br/>
        <w:t>i przedszkoli specjalnych w Kaliszu wraz z zapewnieniem opieki w czasie prz</w:t>
      </w:r>
      <w:r w:rsidR="00D422FE">
        <w:rPr>
          <w:b/>
        </w:rPr>
        <w:t xml:space="preserve">ejazdu </w:t>
      </w:r>
      <w:r w:rsidR="00033B58">
        <w:rPr>
          <w:b/>
        </w:rPr>
        <w:br/>
      </w:r>
      <w:r w:rsidR="00D422FE">
        <w:rPr>
          <w:b/>
        </w:rPr>
        <w:t xml:space="preserve">w </w:t>
      </w:r>
      <w:r w:rsidR="00F25ACB">
        <w:rPr>
          <w:b/>
        </w:rPr>
        <w:t>roku szkolnym 2020/2021</w:t>
      </w:r>
    </w:p>
    <w:p w:rsidR="0065634E" w:rsidRPr="00A02AA7" w:rsidRDefault="0065634E" w:rsidP="0065634E">
      <w:pPr>
        <w:pStyle w:val="Tekstpodstawowy"/>
        <w:rPr>
          <w:b/>
        </w:rPr>
      </w:pPr>
    </w:p>
    <w:p w:rsidR="0065634E" w:rsidRPr="00A02AA7" w:rsidRDefault="0065634E" w:rsidP="0065634E">
      <w:pPr>
        <w:pStyle w:val="Tekstpodstawowy"/>
        <w:rPr>
          <w:sz w:val="22"/>
          <w:szCs w:val="22"/>
        </w:rPr>
      </w:pPr>
      <w:r w:rsidRPr="00A02AA7">
        <w:t xml:space="preserve">Wykonawca /nazwa, adres/ </w:t>
      </w:r>
      <w:r w:rsidRPr="00A02AA7">
        <w:rPr>
          <w:sz w:val="22"/>
          <w:szCs w:val="22"/>
        </w:rPr>
        <w:t>......................................................................................................</w:t>
      </w:r>
      <w:r w:rsidR="00EE2C5C" w:rsidRPr="00A02AA7">
        <w:rPr>
          <w:sz w:val="22"/>
          <w:szCs w:val="22"/>
        </w:rPr>
        <w:t>.............................................</w:t>
      </w:r>
    </w:p>
    <w:p w:rsidR="0065634E" w:rsidRPr="00A02AA7" w:rsidRDefault="0065634E" w:rsidP="0065634E">
      <w:pPr>
        <w:pStyle w:val="Tekstpodstawowy"/>
        <w:rPr>
          <w:sz w:val="22"/>
          <w:szCs w:val="22"/>
        </w:rPr>
      </w:pPr>
      <w:r w:rsidRPr="00A02A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5634E" w:rsidRPr="00A02AA7" w:rsidRDefault="0065634E" w:rsidP="0065634E">
      <w:pPr>
        <w:pStyle w:val="Tekstpodstawowy"/>
        <w:rPr>
          <w:sz w:val="22"/>
          <w:szCs w:val="22"/>
        </w:rPr>
      </w:pPr>
      <w:r w:rsidRPr="00A02A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5634E" w:rsidRPr="00A02AA7" w:rsidRDefault="0065634E" w:rsidP="0065634E">
      <w:pPr>
        <w:pStyle w:val="Tekstpodstawowy"/>
      </w:pPr>
    </w:p>
    <w:p w:rsidR="0065634E" w:rsidRPr="00A02AA7" w:rsidRDefault="0065634E" w:rsidP="009D11D1">
      <w:pPr>
        <w:pStyle w:val="Tekstpodstawowy"/>
        <w:numPr>
          <w:ilvl w:val="0"/>
          <w:numId w:val="7"/>
        </w:numPr>
        <w:suppressAutoHyphens/>
        <w:spacing w:after="0"/>
        <w:jc w:val="both"/>
      </w:pPr>
      <w:r w:rsidRPr="00A02AA7">
        <w:t>oświadcza, że nie należy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65634E" w:rsidRPr="00A02AA7" w:rsidRDefault="0065634E" w:rsidP="009D11D1">
      <w:pPr>
        <w:pStyle w:val="Bezodstpw"/>
        <w:jc w:val="both"/>
      </w:pPr>
    </w:p>
    <w:p w:rsidR="0065634E" w:rsidRPr="00A02AA7" w:rsidRDefault="0065634E" w:rsidP="009D11D1">
      <w:pPr>
        <w:pStyle w:val="Bezodstpw"/>
        <w:numPr>
          <w:ilvl w:val="0"/>
          <w:numId w:val="7"/>
        </w:numPr>
        <w:jc w:val="both"/>
      </w:pPr>
      <w:r w:rsidRPr="00A02AA7">
        <w:t>oświadcza, że należy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65634E" w:rsidRPr="00A02AA7" w:rsidRDefault="0065634E" w:rsidP="009D11D1">
      <w:pPr>
        <w:pStyle w:val="Bezodstpw"/>
        <w:ind w:left="360"/>
        <w:jc w:val="both"/>
      </w:pPr>
      <w:r w:rsidRPr="00A02AA7">
        <w:t>………………………………….…………………………………………………………</w:t>
      </w:r>
    </w:p>
    <w:p w:rsidR="0065634E" w:rsidRPr="00A02AA7" w:rsidRDefault="0065634E" w:rsidP="009D11D1">
      <w:pPr>
        <w:pStyle w:val="Bezodstpw"/>
        <w:ind w:left="360"/>
        <w:jc w:val="both"/>
      </w:pPr>
      <w:r w:rsidRPr="00A02AA7">
        <w:t>…………………………………………………………………………………………….</w:t>
      </w:r>
    </w:p>
    <w:p w:rsidR="0065634E" w:rsidRPr="00A02AA7" w:rsidRDefault="0065634E" w:rsidP="009D11D1">
      <w:pPr>
        <w:pStyle w:val="Bezodstpw"/>
        <w:ind w:left="360"/>
        <w:jc w:val="both"/>
      </w:pPr>
      <w:r w:rsidRPr="00A02AA7">
        <w:t>…………………………………………………………………………………………….</w:t>
      </w:r>
    </w:p>
    <w:p w:rsidR="0065634E" w:rsidRPr="00A02AA7" w:rsidRDefault="0065634E" w:rsidP="009D11D1">
      <w:pPr>
        <w:pStyle w:val="Bezodstpw"/>
        <w:jc w:val="both"/>
      </w:pPr>
    </w:p>
    <w:p w:rsidR="0065634E" w:rsidRPr="00A02AA7" w:rsidRDefault="0065634E" w:rsidP="009D11D1">
      <w:pPr>
        <w:pStyle w:val="Tekstpodstawowy"/>
      </w:pPr>
    </w:p>
    <w:p w:rsidR="0065634E" w:rsidRPr="00A02AA7" w:rsidRDefault="00ED5064" w:rsidP="009D11D1">
      <w:pPr>
        <w:tabs>
          <w:tab w:val="left" w:pos="3420"/>
        </w:tabs>
        <w:ind w:left="2832" w:firstLine="2832"/>
      </w:pPr>
      <w:r w:rsidRPr="00A02A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66314" wp14:editId="1343EDC8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700" t="8890" r="6350" b="1016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" strokeweight=".26mm">
                <v:stroke joinstyle="miter" endcap="square"/>
                <w10:wrap type="square"/>
              </v:line>
            </w:pict>
          </mc:Fallback>
        </mc:AlternateContent>
      </w:r>
      <w:r w:rsidRPr="00A02A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5BA58" wp14:editId="66CA8DA5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700" t="8890" r="6350" b="1016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" strokeweight=".26mm">
                <v:stroke joinstyle="miter" endcap="square"/>
                <w10:wrap type="square"/>
              </v:line>
            </w:pict>
          </mc:Fallback>
        </mc:AlternateContent>
      </w:r>
      <w:r w:rsidR="0065634E" w:rsidRPr="00A02AA7">
        <w:tab/>
      </w:r>
      <w:r w:rsidR="0065634E" w:rsidRPr="00A02AA7">
        <w:tab/>
      </w:r>
      <w:r w:rsidR="0065634E" w:rsidRPr="00A02AA7">
        <w:tab/>
      </w:r>
      <w:r w:rsidR="0065634E" w:rsidRPr="00A02AA7">
        <w:tab/>
      </w:r>
      <w:r w:rsidR="0065634E" w:rsidRPr="00A02AA7">
        <w:tab/>
      </w:r>
      <w:r w:rsidR="0065634E" w:rsidRPr="00A02AA7">
        <w:tab/>
      </w:r>
    </w:p>
    <w:p w:rsidR="0065634E" w:rsidRPr="00A02AA7" w:rsidRDefault="0065634E" w:rsidP="0065634E">
      <w:pPr>
        <w:pStyle w:val="Tekstpodstawowy"/>
        <w:ind w:left="284"/>
      </w:pPr>
      <w:r w:rsidRPr="00A02AA7">
        <w:t>Miejscowość, data</w:t>
      </w:r>
      <w:r w:rsidRPr="00A02AA7">
        <w:tab/>
        <w:t xml:space="preserve">  </w:t>
      </w:r>
      <w:r w:rsidRPr="00A02AA7">
        <w:tab/>
      </w:r>
      <w:r w:rsidRPr="00A02AA7">
        <w:tab/>
      </w:r>
      <w:r w:rsidRPr="00A02AA7">
        <w:tab/>
      </w:r>
      <w:r w:rsidRPr="00A02AA7">
        <w:tab/>
        <w:t>podpis i pieczęć osoby uprawnionej</w:t>
      </w:r>
    </w:p>
    <w:p w:rsidR="0065634E" w:rsidRPr="00A02AA7" w:rsidRDefault="0065634E" w:rsidP="0065634E">
      <w:pPr>
        <w:jc w:val="both"/>
      </w:pPr>
    </w:p>
    <w:p w:rsidR="0065634E" w:rsidRPr="00A02AA7" w:rsidRDefault="0065634E" w:rsidP="0065634E">
      <w:pPr>
        <w:pStyle w:val="Bezodstpw"/>
        <w:jc w:val="both"/>
      </w:pPr>
      <w:r w:rsidRPr="00A02AA7">
        <w:t>* Niepotrzebne skreślić</w:t>
      </w:r>
    </w:p>
    <w:p w:rsidR="0065634E" w:rsidRPr="00A02AA7" w:rsidRDefault="0065634E" w:rsidP="009D11D1">
      <w:pPr>
        <w:pStyle w:val="Bezodstpw"/>
        <w:ind w:firstLine="708"/>
        <w:jc w:val="both"/>
      </w:pPr>
    </w:p>
    <w:p w:rsidR="0065634E" w:rsidRPr="00A02AA7" w:rsidRDefault="0065634E" w:rsidP="0065634E">
      <w:pPr>
        <w:jc w:val="both"/>
        <w:rPr>
          <w:vertAlign w:val="superscript"/>
        </w:rPr>
      </w:pPr>
      <w:r w:rsidRPr="00A02AA7">
        <w:rPr>
          <w:b/>
          <w:vertAlign w:val="superscript"/>
        </w:rPr>
        <w:t xml:space="preserve">UWAGA ! Przedmiotowe oświadczenie Wykonawca przekazuje Zamawiającemu w terminie 3 dni od zamieszczenia przez Zamawiającego na stronie internetowej informacji, o której mowa w art. 86 ust. 5 ustawy </w:t>
      </w:r>
      <w:proofErr w:type="spellStart"/>
      <w:r w:rsidRPr="00A02AA7">
        <w:rPr>
          <w:b/>
          <w:vertAlign w:val="superscript"/>
        </w:rPr>
        <w:t>Pzp</w:t>
      </w:r>
      <w:proofErr w:type="spellEnd"/>
      <w:r w:rsidRPr="00A02AA7">
        <w:rPr>
          <w:b/>
          <w:vertAlign w:val="superscript"/>
        </w:rPr>
        <w:t xml:space="preserve"> (informacja z otwarcia ofert).</w:t>
      </w:r>
    </w:p>
    <w:p w:rsidR="0065634E" w:rsidRPr="00A02AA7" w:rsidRDefault="0065634E" w:rsidP="007464E6">
      <w:pPr>
        <w:jc w:val="both"/>
        <w:rPr>
          <w:vertAlign w:val="superscript"/>
        </w:rPr>
        <w:sectPr w:rsidR="0065634E" w:rsidRPr="00A02AA7" w:rsidSect="006918B9">
          <w:pgSz w:w="11906" w:h="16838"/>
          <w:pgMar w:top="851" w:right="1418" w:bottom="851" w:left="1418" w:header="708" w:footer="708" w:gutter="0"/>
          <w:pgNumType w:start="1"/>
          <w:cols w:space="708"/>
          <w:docGrid w:linePitch="360"/>
        </w:sectPr>
      </w:pPr>
      <w:r w:rsidRPr="00A02AA7">
        <w:rPr>
          <w:vertAlign w:val="superscript"/>
        </w:rPr>
        <w:t>W przypadku przynależności do tej samej grupy kapitałowej Wykonawca składa wraz z oświadczeniem dokumenty bądź informacje potwierdzające, że powiązania z innym wykonawcą nie prowadzą do zakłócenia konkurencji w postępowaniu.</w:t>
      </w:r>
    </w:p>
    <w:p w:rsidR="00A23845" w:rsidRPr="00A02AA7" w:rsidRDefault="00FE4DC6" w:rsidP="00A23845">
      <w:pPr>
        <w:pStyle w:val="Tytu"/>
        <w:jc w:val="right"/>
        <w:rPr>
          <w:bCs/>
          <w:i/>
          <w:sz w:val="24"/>
        </w:rPr>
      </w:pPr>
      <w:r w:rsidRPr="00A02AA7">
        <w:rPr>
          <w:bCs/>
          <w:i/>
          <w:sz w:val="24"/>
        </w:rPr>
        <w:lastRenderedPageBreak/>
        <w:t>Załącznik nr 5</w:t>
      </w:r>
      <w:r w:rsidR="00A23845" w:rsidRPr="00A02AA7">
        <w:rPr>
          <w:bCs/>
          <w:i/>
          <w:sz w:val="24"/>
        </w:rPr>
        <w:t xml:space="preserve"> do SIWZ</w:t>
      </w:r>
    </w:p>
    <w:p w:rsidR="00A23845" w:rsidRDefault="00A23845" w:rsidP="00A23845">
      <w:pPr>
        <w:pStyle w:val="Tytu"/>
        <w:rPr>
          <w:b/>
          <w:sz w:val="24"/>
        </w:rPr>
      </w:pPr>
      <w:r w:rsidRPr="00A02AA7">
        <w:rPr>
          <w:b/>
          <w:sz w:val="24"/>
        </w:rPr>
        <w:t>WZÓR UMOWY</w:t>
      </w:r>
    </w:p>
    <w:p w:rsidR="00341075" w:rsidRPr="00A02AA7" w:rsidRDefault="00341075" w:rsidP="00A23845">
      <w:pPr>
        <w:pStyle w:val="Tytu"/>
        <w:rPr>
          <w:b/>
          <w:bCs/>
          <w:sz w:val="24"/>
        </w:rPr>
      </w:pPr>
    </w:p>
    <w:p w:rsidR="00341075" w:rsidRPr="00237DE8" w:rsidRDefault="00341075" w:rsidP="00341075">
      <w:pPr>
        <w:widowControl w:val="0"/>
        <w:shd w:val="clear" w:color="auto" w:fill="FFFFFF"/>
        <w:suppressAutoHyphens/>
        <w:jc w:val="center"/>
        <w:rPr>
          <w:rFonts w:eastAsia="HG Mincho Light J"/>
          <w:b/>
          <w:color w:val="000000"/>
          <w:lang w:eastAsia="hi-IN" w:bidi="hi-IN"/>
        </w:rPr>
      </w:pPr>
      <w:r w:rsidRPr="00237DE8">
        <w:rPr>
          <w:rFonts w:eastAsia="HG Mincho Light J"/>
          <w:b/>
          <w:color w:val="000000"/>
          <w:lang w:eastAsia="hi-IN" w:bidi="hi-IN"/>
        </w:rPr>
        <w:t xml:space="preserve">UMOWA Nr </w:t>
      </w:r>
      <w:r w:rsidR="0063338A">
        <w:rPr>
          <w:rFonts w:eastAsia="HG Mincho Light J"/>
          <w:b/>
          <w:color w:val="000000"/>
          <w:lang w:eastAsia="hi-IN" w:bidi="hi-IN"/>
        </w:rPr>
        <w:t xml:space="preserve"> </w:t>
      </w:r>
      <w:r w:rsidRPr="00237DE8">
        <w:rPr>
          <w:rFonts w:eastAsia="HG Mincho Light J"/>
          <w:b/>
          <w:color w:val="000000"/>
          <w:lang w:eastAsia="hi-IN" w:bidi="hi-IN"/>
        </w:rPr>
        <w:t>…./2020</w:t>
      </w:r>
    </w:p>
    <w:p w:rsidR="00341075" w:rsidRPr="00237DE8" w:rsidRDefault="00341075" w:rsidP="00341075">
      <w:pPr>
        <w:widowControl w:val="0"/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  <w:r w:rsidRPr="00237DE8">
        <w:rPr>
          <w:rFonts w:eastAsia="HG Mincho Light J"/>
          <w:color w:val="000000"/>
          <w:szCs w:val="20"/>
          <w:lang w:eastAsia="hi-IN" w:bidi="hi-IN"/>
        </w:rPr>
        <w:t xml:space="preserve">zawarta </w:t>
      </w:r>
      <w:r w:rsidRPr="00237DE8">
        <w:rPr>
          <w:rFonts w:eastAsia="HG Mincho Light J"/>
          <w:b/>
          <w:color w:val="000000"/>
          <w:szCs w:val="20"/>
          <w:lang w:eastAsia="hi-IN" w:bidi="hi-IN"/>
        </w:rPr>
        <w:t xml:space="preserve"> w dniu ………………………. </w:t>
      </w:r>
      <w:r w:rsidRPr="00237DE8">
        <w:rPr>
          <w:rFonts w:eastAsia="HG Mincho Light J"/>
          <w:color w:val="000000"/>
          <w:szCs w:val="20"/>
          <w:lang w:eastAsia="hi-IN" w:bidi="hi-IN"/>
        </w:rPr>
        <w:t xml:space="preserve">pomiędzy </w:t>
      </w:r>
      <w:r w:rsidRPr="00237DE8">
        <w:rPr>
          <w:rFonts w:eastAsia="HG Mincho Light J"/>
          <w:b/>
          <w:color w:val="000000"/>
          <w:szCs w:val="20"/>
          <w:lang w:eastAsia="hi-IN" w:bidi="hi-IN"/>
        </w:rPr>
        <w:t>Gminą Szczytniki</w:t>
      </w:r>
      <w:r w:rsidRPr="00237DE8">
        <w:rPr>
          <w:rFonts w:eastAsia="HG Mincho Light J"/>
          <w:color w:val="000000"/>
          <w:szCs w:val="20"/>
          <w:lang w:eastAsia="hi-IN" w:bidi="hi-IN"/>
        </w:rPr>
        <w:t xml:space="preserve"> z/s Szczytniki 139</w:t>
      </w:r>
      <w:r>
        <w:rPr>
          <w:rFonts w:eastAsia="HG Mincho Light J"/>
          <w:color w:val="000000"/>
          <w:szCs w:val="20"/>
          <w:lang w:eastAsia="hi-IN" w:bidi="hi-IN"/>
        </w:rPr>
        <w:br/>
      </w:r>
      <w:r w:rsidRPr="00237DE8">
        <w:rPr>
          <w:rFonts w:eastAsia="HG Mincho Light J"/>
          <w:color w:val="000000"/>
          <w:szCs w:val="20"/>
          <w:lang w:eastAsia="hi-IN" w:bidi="hi-IN"/>
        </w:rPr>
        <w:t xml:space="preserve"> 62-865 Szczytniki zwaną dalej „Zamawiającym” reprezentowaną przez:</w:t>
      </w:r>
    </w:p>
    <w:p w:rsidR="00341075" w:rsidRPr="00237DE8" w:rsidRDefault="00341075" w:rsidP="00341075">
      <w:pPr>
        <w:widowControl w:val="0"/>
        <w:suppressAutoHyphens/>
        <w:rPr>
          <w:rFonts w:eastAsia="HG Mincho Light J"/>
          <w:b/>
          <w:color w:val="000000"/>
          <w:szCs w:val="20"/>
          <w:lang w:eastAsia="hi-IN" w:bidi="hi-IN"/>
        </w:rPr>
      </w:pPr>
      <w:r w:rsidRPr="00237DE8">
        <w:rPr>
          <w:rFonts w:eastAsia="HG Mincho Light J"/>
          <w:b/>
          <w:color w:val="000000"/>
          <w:szCs w:val="20"/>
          <w:lang w:eastAsia="hi-IN" w:bidi="hi-IN"/>
        </w:rPr>
        <w:t>1.  Pana Marka Albrechta – Wójta Gminy,</w:t>
      </w:r>
    </w:p>
    <w:p w:rsidR="00341075" w:rsidRPr="00237DE8" w:rsidRDefault="00341075" w:rsidP="00341075">
      <w:pPr>
        <w:widowControl w:val="0"/>
        <w:suppressAutoHyphens/>
        <w:rPr>
          <w:rFonts w:eastAsia="HG Mincho Light J"/>
          <w:b/>
          <w:color w:val="000000"/>
          <w:szCs w:val="20"/>
          <w:lang w:eastAsia="hi-IN" w:bidi="hi-IN"/>
        </w:rPr>
      </w:pPr>
      <w:r w:rsidRPr="00237DE8">
        <w:rPr>
          <w:rFonts w:eastAsia="HG Mincho Light J"/>
          <w:color w:val="000000"/>
          <w:szCs w:val="20"/>
          <w:lang w:eastAsia="hi-IN" w:bidi="hi-IN"/>
        </w:rPr>
        <w:t xml:space="preserve">przy kontrasygnacie </w:t>
      </w:r>
      <w:r w:rsidRPr="00237DE8">
        <w:rPr>
          <w:rFonts w:eastAsia="HG Mincho Light J"/>
          <w:b/>
          <w:color w:val="000000"/>
          <w:szCs w:val="20"/>
          <w:lang w:eastAsia="hi-IN" w:bidi="hi-IN"/>
        </w:rPr>
        <w:t>Pani Mał</w:t>
      </w:r>
      <w:r>
        <w:rPr>
          <w:rFonts w:eastAsia="HG Mincho Light J"/>
          <w:b/>
          <w:color w:val="000000"/>
          <w:szCs w:val="20"/>
          <w:lang w:eastAsia="hi-IN" w:bidi="hi-IN"/>
        </w:rPr>
        <w:t>gorzaty Bloch – Skarbnika Gminy</w:t>
      </w:r>
    </w:p>
    <w:p w:rsidR="00341075" w:rsidRPr="00FF667C" w:rsidRDefault="00341075" w:rsidP="00341075">
      <w:pPr>
        <w:jc w:val="both"/>
        <w:rPr>
          <w:b/>
          <w:bCs/>
        </w:rPr>
      </w:pPr>
      <w:r w:rsidRPr="00341075">
        <w:t>a</w:t>
      </w:r>
    </w:p>
    <w:p w:rsidR="00341075" w:rsidRPr="00FF667C" w:rsidRDefault="00341075" w:rsidP="00341075">
      <w:pPr>
        <w:jc w:val="both"/>
        <w:rPr>
          <w:b/>
          <w:bCs/>
        </w:rPr>
      </w:pPr>
      <w:r w:rsidRPr="00FF667C">
        <w:rPr>
          <w:b/>
          <w:bCs/>
        </w:rPr>
        <w:t xml:space="preserve">Firmą </w:t>
      </w:r>
      <w:r w:rsidRPr="00FF667C">
        <w:rPr>
          <w:bCs/>
        </w:rPr>
        <w:t>…………………………………………………………………………………….…….</w:t>
      </w:r>
    </w:p>
    <w:p w:rsidR="00341075" w:rsidRPr="00FF667C" w:rsidRDefault="00341075" w:rsidP="00341075">
      <w:pPr>
        <w:jc w:val="both"/>
        <w:rPr>
          <w:bCs/>
        </w:rPr>
      </w:pPr>
      <w:r w:rsidRPr="00FF667C">
        <w:t>Reprezentowanym przez……</w:t>
      </w:r>
      <w:r w:rsidRPr="00FF667C">
        <w:rPr>
          <w:bCs/>
        </w:rPr>
        <w:t>...................................</w:t>
      </w:r>
      <w:r w:rsidRPr="00FF667C">
        <w:t>.....................................................</w:t>
      </w:r>
      <w:r w:rsidRPr="00FF667C">
        <w:rPr>
          <w:bCs/>
        </w:rPr>
        <w:t xml:space="preserve">, </w:t>
      </w:r>
    </w:p>
    <w:p w:rsidR="00341075" w:rsidRPr="00FF667C" w:rsidRDefault="00341075" w:rsidP="00341075">
      <w:pPr>
        <w:jc w:val="both"/>
      </w:pPr>
      <w:r w:rsidRPr="00FF667C">
        <w:t>zwanego dalej  Wykonawcą o następującej treści:</w:t>
      </w:r>
    </w:p>
    <w:p w:rsidR="00A23845" w:rsidRPr="00A02AA7" w:rsidRDefault="00A23845" w:rsidP="00341075">
      <w:pPr>
        <w:pStyle w:val="Tytu"/>
        <w:jc w:val="left"/>
        <w:rPr>
          <w:sz w:val="24"/>
        </w:rPr>
      </w:pPr>
      <w:r w:rsidRPr="00A02AA7">
        <w:rPr>
          <w:sz w:val="24"/>
        </w:rPr>
        <w:tab/>
      </w:r>
      <w:r w:rsidRPr="00A02AA7">
        <w:rPr>
          <w:sz w:val="24"/>
        </w:rPr>
        <w:tab/>
      </w:r>
      <w:r w:rsidRPr="00A02AA7">
        <w:rPr>
          <w:sz w:val="24"/>
        </w:rPr>
        <w:tab/>
      </w:r>
      <w:r w:rsidRPr="00A02AA7">
        <w:rPr>
          <w:sz w:val="24"/>
        </w:rPr>
        <w:tab/>
      </w:r>
      <w:r w:rsidRPr="00A02AA7">
        <w:rPr>
          <w:sz w:val="24"/>
        </w:rPr>
        <w:tab/>
      </w:r>
      <w:r w:rsidRPr="00A02AA7">
        <w:rPr>
          <w:sz w:val="24"/>
        </w:rPr>
        <w:tab/>
      </w:r>
    </w:p>
    <w:p w:rsidR="00A23845" w:rsidRPr="00A02AA7" w:rsidRDefault="00A23845" w:rsidP="00A23845">
      <w:pPr>
        <w:jc w:val="both"/>
        <w:rPr>
          <w:b/>
          <w:bCs/>
        </w:rPr>
      </w:pPr>
    </w:p>
    <w:p w:rsidR="00A23845" w:rsidRPr="00A02AA7" w:rsidRDefault="00A23845" w:rsidP="00A23845">
      <w:pPr>
        <w:jc w:val="both"/>
      </w:pPr>
      <w:r w:rsidRPr="00A02AA7">
        <w:t xml:space="preserve">Strony zawierają umowę w wyniku przeprowadzonego postępowania o zamówienie publiczne w trybie przetargu nieograniczonego na podstawie ustawy z dnia 29 stycznia 2004r. Prawo zamówień publicznych </w:t>
      </w:r>
      <w:r w:rsidR="00C95947">
        <w:rPr>
          <w:rStyle w:val="st"/>
          <w:sz w:val="26"/>
          <w:szCs w:val="26"/>
        </w:rPr>
        <w:t>(Dz. U. z 2019 r. poz. 1843</w:t>
      </w:r>
      <w:r w:rsidR="00F25ACB">
        <w:rPr>
          <w:rStyle w:val="st"/>
          <w:sz w:val="26"/>
          <w:szCs w:val="26"/>
        </w:rPr>
        <w:t xml:space="preserve"> ze zm.</w:t>
      </w:r>
      <w:r w:rsidR="00E777AB" w:rsidRPr="00CD0B6E">
        <w:rPr>
          <w:rStyle w:val="st"/>
          <w:sz w:val="26"/>
          <w:szCs w:val="26"/>
        </w:rPr>
        <w:t>)</w:t>
      </w:r>
      <w:r w:rsidR="00E777AB">
        <w:rPr>
          <w:rStyle w:val="st"/>
          <w:sz w:val="26"/>
          <w:szCs w:val="26"/>
        </w:rPr>
        <w:t>.</w:t>
      </w:r>
    </w:p>
    <w:p w:rsidR="00A23845" w:rsidRPr="00A02AA7" w:rsidRDefault="00A23845" w:rsidP="00A23845">
      <w:pPr>
        <w:jc w:val="both"/>
      </w:pPr>
    </w:p>
    <w:p w:rsidR="00A23845" w:rsidRPr="00A02AA7" w:rsidRDefault="00A23845" w:rsidP="008070AA">
      <w:pPr>
        <w:jc w:val="both"/>
      </w:pPr>
      <w:r w:rsidRPr="00A02AA7">
        <w:t>Umowa jest następstwem dokonanego przez Zamawiającego wyboru oferty z postępowania o udzielenie zamówienia publicznego pn. „</w:t>
      </w:r>
      <w:r w:rsidR="008070AA" w:rsidRPr="00A02AA7">
        <w:t>Dowóz uczniów niepełnosprawnych z terenu Gminy Szczytniki do szkół i przedszkoli specjalnych w Kaliszu wraz z zapewnieniem opieki w czasi</w:t>
      </w:r>
      <w:r w:rsidR="00D422FE">
        <w:t>e prz</w:t>
      </w:r>
      <w:r w:rsidR="00C95947">
        <w:t>ejazdu w roku szkolnym 2020/2021</w:t>
      </w:r>
      <w:r w:rsidRPr="00A02AA7">
        <w:t>”</w:t>
      </w:r>
      <w:r w:rsidRPr="00A02AA7">
        <w:rPr>
          <w:b/>
        </w:rPr>
        <w:t xml:space="preserve"> </w:t>
      </w:r>
      <w:r w:rsidRPr="00A02AA7">
        <w:t>prowadzonego w trybie przetargu nieograniczonego i rozstrzygniętego dnia…………………</w:t>
      </w:r>
    </w:p>
    <w:p w:rsidR="00A23845" w:rsidRPr="00A02AA7" w:rsidRDefault="00A23845" w:rsidP="00A23845">
      <w:pPr>
        <w:pStyle w:val="Stopka"/>
        <w:tabs>
          <w:tab w:val="clear" w:pos="4536"/>
          <w:tab w:val="clear" w:pos="9072"/>
        </w:tabs>
        <w:jc w:val="both"/>
      </w:pPr>
    </w:p>
    <w:p w:rsidR="00A23845" w:rsidRPr="00A02AA7" w:rsidRDefault="00A23845" w:rsidP="00A23845">
      <w:pPr>
        <w:jc w:val="center"/>
        <w:rPr>
          <w:b/>
          <w:bCs/>
        </w:rPr>
      </w:pPr>
      <w:r w:rsidRPr="00A02AA7">
        <w:rPr>
          <w:b/>
          <w:bCs/>
        </w:rPr>
        <w:t>§ 1.</w:t>
      </w:r>
    </w:p>
    <w:p w:rsidR="006E7159" w:rsidRPr="00A02AA7" w:rsidRDefault="00A23845" w:rsidP="006E7159">
      <w:pPr>
        <w:numPr>
          <w:ilvl w:val="0"/>
          <w:numId w:val="14"/>
        </w:numPr>
        <w:jc w:val="both"/>
        <w:rPr>
          <w:b/>
          <w:u w:val="single"/>
        </w:rPr>
      </w:pPr>
      <w:r w:rsidRPr="00A02AA7">
        <w:t>Przewoźnik zobowiązuje się do przewozu dzieci</w:t>
      </w:r>
      <w:r w:rsidR="009D11D1" w:rsidRPr="00A02AA7">
        <w:t xml:space="preserve"> niepełnosprawnych z terenu Gminy Szczytniki z miejsca zamieszkania do szkoły/przedszkola oraz ze szkoły/przedszkola do miejsca zamieszkania wraz z zapewnieniem opieki podczas przewozu.</w:t>
      </w:r>
    </w:p>
    <w:p w:rsidR="006E7159" w:rsidRPr="00A02AA7" w:rsidRDefault="006E7159" w:rsidP="006E7159">
      <w:pPr>
        <w:numPr>
          <w:ilvl w:val="0"/>
          <w:numId w:val="14"/>
        </w:numPr>
        <w:jc w:val="both"/>
        <w:rPr>
          <w:b/>
          <w:u w:val="single"/>
        </w:rPr>
      </w:pPr>
      <w:r w:rsidRPr="00A02AA7">
        <w:t>Szczegółową listę dzieci objętych usługą, ich adresów zamieszkania, tras oraz wykaz szkół będzie zawierać załącznik do niniejszej umowy.</w:t>
      </w:r>
    </w:p>
    <w:p w:rsidR="006E7159" w:rsidRPr="00A02AA7" w:rsidRDefault="006E7159" w:rsidP="006E7159">
      <w:pPr>
        <w:numPr>
          <w:ilvl w:val="0"/>
          <w:numId w:val="14"/>
        </w:numPr>
        <w:jc w:val="both"/>
        <w:rPr>
          <w:b/>
          <w:u w:val="single"/>
        </w:rPr>
      </w:pPr>
      <w:r w:rsidRPr="00A02AA7">
        <w:rPr>
          <w:color w:val="000000"/>
        </w:rPr>
        <w:t>Trasy dowozu i odwozu uczniów oraz szczegółowe godziny dowozów Wykonawca ustali z  Zamawiającym, mając na względzie jak najkrótszy czas przebywania dziecka w podróży, z uwzględnieniem założeń, że dziecko winno być dowiezione do szkoły w takim czasie, aby możliwe było rozpoczęcie przez niego zajęć lekcyjnych lub rewalidacyjno-wychowawczych zgodnie z planem lekcji.</w:t>
      </w:r>
    </w:p>
    <w:p w:rsidR="006E7159" w:rsidRPr="00A02AA7" w:rsidRDefault="006E7159" w:rsidP="006E7159">
      <w:pPr>
        <w:pStyle w:val="Standard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  <w:r w:rsidRPr="00A02AA7">
        <w:rPr>
          <w:color w:val="000000"/>
          <w:sz w:val="24"/>
          <w:szCs w:val="24"/>
        </w:rPr>
        <w:t>Zamawiający zastrzega sobie prawo do zmiany liczby przewożonych dzieci oraz długości trasy.</w:t>
      </w:r>
    </w:p>
    <w:p w:rsidR="00F26EB9" w:rsidRPr="00A02AA7" w:rsidRDefault="00512E50" w:rsidP="00512E50">
      <w:pPr>
        <w:jc w:val="center"/>
        <w:rPr>
          <w:b/>
          <w:bCs/>
        </w:rPr>
      </w:pPr>
      <w:r w:rsidRPr="00A02AA7">
        <w:rPr>
          <w:color w:val="000000"/>
        </w:rPr>
        <w:tab/>
      </w:r>
      <w:r w:rsidRPr="00A02AA7">
        <w:rPr>
          <w:b/>
          <w:bCs/>
        </w:rPr>
        <w:t>§ 2.</w:t>
      </w:r>
    </w:p>
    <w:p w:rsidR="00E443A6" w:rsidRPr="00A02AA7" w:rsidRDefault="00E443A6" w:rsidP="00512E50">
      <w:pPr>
        <w:jc w:val="both"/>
        <w:rPr>
          <w:b/>
          <w:bCs/>
          <w:u w:val="single"/>
        </w:rPr>
      </w:pPr>
      <w:r w:rsidRPr="00A02AA7">
        <w:rPr>
          <w:color w:val="000000"/>
        </w:rPr>
        <w:t>W czasie przewozu dzieci w każdym pojeździe opiekę nad nimi sprawuje osoba pełnoletnia, posiadająca zdolność do czynności prawnych, do której obowiązków należy zapewnienie opieki nad dziećmi w czasie przewozu, a w szczególności sprawowanie nadzoru nad dziećmi w zakresie bezpiecznego wsiadania i wysiadania z pojazdu, pomoc przy wsiadaniu i wysiadaniu dzieciom niepełnosprawnym, czuwanie nad bezpieczeństwem dzieci w czasie jazdy</w:t>
      </w:r>
      <w:r w:rsidR="00512E50" w:rsidRPr="00A02AA7">
        <w:rPr>
          <w:color w:val="000000"/>
        </w:rPr>
        <w:t>.</w:t>
      </w:r>
    </w:p>
    <w:p w:rsidR="00512E50" w:rsidRPr="00A02AA7" w:rsidRDefault="00512E50" w:rsidP="00512E50">
      <w:pPr>
        <w:ind w:left="720"/>
        <w:jc w:val="both"/>
        <w:rPr>
          <w:color w:val="000000"/>
        </w:rPr>
      </w:pPr>
    </w:p>
    <w:p w:rsidR="00C50137" w:rsidRDefault="00C50137" w:rsidP="00512E50">
      <w:pPr>
        <w:ind w:left="720"/>
        <w:jc w:val="both"/>
        <w:rPr>
          <w:color w:val="000000"/>
        </w:rPr>
      </w:pPr>
    </w:p>
    <w:p w:rsidR="00A02AA7" w:rsidRDefault="00A02AA7" w:rsidP="00512E50">
      <w:pPr>
        <w:ind w:left="720"/>
        <w:jc w:val="both"/>
        <w:rPr>
          <w:color w:val="000000"/>
        </w:rPr>
      </w:pPr>
    </w:p>
    <w:p w:rsidR="00A02AA7" w:rsidRDefault="00A02AA7" w:rsidP="00512E50">
      <w:pPr>
        <w:ind w:left="720"/>
        <w:jc w:val="both"/>
        <w:rPr>
          <w:color w:val="000000"/>
        </w:rPr>
      </w:pPr>
    </w:p>
    <w:p w:rsidR="00A02AA7" w:rsidRPr="00A02AA7" w:rsidRDefault="00A02AA7" w:rsidP="00512E50">
      <w:pPr>
        <w:ind w:left="720"/>
        <w:jc w:val="both"/>
        <w:rPr>
          <w:color w:val="000000"/>
        </w:rPr>
      </w:pPr>
    </w:p>
    <w:p w:rsidR="00C50137" w:rsidRPr="00A02AA7" w:rsidRDefault="00C50137" w:rsidP="00512E50">
      <w:pPr>
        <w:ind w:left="720"/>
        <w:jc w:val="both"/>
        <w:rPr>
          <w:color w:val="000000"/>
        </w:rPr>
      </w:pPr>
    </w:p>
    <w:p w:rsidR="00512E50" w:rsidRPr="00A02AA7" w:rsidRDefault="00512E50" w:rsidP="00512E50">
      <w:pPr>
        <w:jc w:val="center"/>
        <w:rPr>
          <w:b/>
          <w:bCs/>
        </w:rPr>
      </w:pPr>
      <w:r w:rsidRPr="00A02AA7">
        <w:rPr>
          <w:b/>
          <w:bCs/>
        </w:rPr>
        <w:lastRenderedPageBreak/>
        <w:t>§ 3.</w:t>
      </w:r>
    </w:p>
    <w:p w:rsidR="00E443A6" w:rsidRPr="00A02AA7" w:rsidRDefault="00E443A6" w:rsidP="00512E50">
      <w:pPr>
        <w:jc w:val="both"/>
        <w:rPr>
          <w:b/>
          <w:bCs/>
          <w:u w:val="single"/>
        </w:rPr>
      </w:pPr>
      <w:r w:rsidRPr="00A02AA7">
        <w:rPr>
          <w:color w:val="000000"/>
        </w:rPr>
        <w:t>Zamawiający zastrzega sobie prawo do zmiany godzin odjazdów i przyjazdów dzieci w przypadku wystąpienia okoliczności niezależnych  od Zamawiającego np. zmiana rozpoczęcia lub zakończenia zajęć</w:t>
      </w:r>
      <w:r w:rsidR="00512E50" w:rsidRPr="00A02AA7">
        <w:rPr>
          <w:color w:val="000000"/>
        </w:rPr>
        <w:t>.</w:t>
      </w:r>
      <w:r w:rsidRPr="00A02AA7">
        <w:rPr>
          <w:b/>
          <w:bCs/>
          <w:u w:val="single"/>
        </w:rPr>
        <w:t xml:space="preserve"> </w:t>
      </w:r>
    </w:p>
    <w:p w:rsidR="00A23845" w:rsidRPr="00A02AA7" w:rsidRDefault="00512E50" w:rsidP="00512E50">
      <w:pPr>
        <w:tabs>
          <w:tab w:val="left" w:pos="5301"/>
        </w:tabs>
        <w:jc w:val="both"/>
        <w:rPr>
          <w:b/>
          <w:bCs/>
        </w:rPr>
      </w:pPr>
      <w:r w:rsidRPr="00A02AA7">
        <w:rPr>
          <w:b/>
          <w:bCs/>
        </w:rPr>
        <w:tab/>
      </w:r>
    </w:p>
    <w:p w:rsidR="00512E50" w:rsidRPr="00A02AA7" w:rsidRDefault="00512E50" w:rsidP="00512E50">
      <w:pPr>
        <w:jc w:val="center"/>
        <w:rPr>
          <w:b/>
          <w:bCs/>
        </w:rPr>
      </w:pPr>
      <w:r w:rsidRPr="00A02AA7">
        <w:rPr>
          <w:b/>
          <w:bCs/>
        </w:rPr>
        <w:t>§ 4.</w:t>
      </w:r>
    </w:p>
    <w:p w:rsidR="00512E50" w:rsidRPr="00A02AA7" w:rsidRDefault="00512E50" w:rsidP="00512E50">
      <w:pPr>
        <w:tabs>
          <w:tab w:val="left" w:pos="5301"/>
        </w:tabs>
        <w:jc w:val="both"/>
        <w:rPr>
          <w:b/>
          <w:bCs/>
        </w:rPr>
      </w:pPr>
      <w:r w:rsidRPr="00A02AA7">
        <w:rPr>
          <w:bCs/>
          <w:color w:val="000000"/>
        </w:rPr>
        <w:t>Termin realiz</w:t>
      </w:r>
      <w:r w:rsidR="00C95947">
        <w:rPr>
          <w:bCs/>
          <w:color w:val="000000"/>
        </w:rPr>
        <w:t>acji zamówien</w:t>
      </w:r>
      <w:r w:rsidR="00727A84">
        <w:rPr>
          <w:bCs/>
          <w:color w:val="000000"/>
        </w:rPr>
        <w:t>ia ustala się od 01 września 20</w:t>
      </w:r>
      <w:r w:rsidR="00C95947">
        <w:rPr>
          <w:bCs/>
          <w:color w:val="000000"/>
        </w:rPr>
        <w:t>20r. do 25 czerwca 2021</w:t>
      </w:r>
      <w:r w:rsidRPr="00A02AA7">
        <w:rPr>
          <w:bCs/>
          <w:color w:val="000000"/>
        </w:rPr>
        <w:t>r. we  wszystkie dni nauki szkolnej zgodnie z kalendarzem roku szkolnego</w:t>
      </w:r>
      <w:r w:rsidR="00C95947">
        <w:rPr>
          <w:bCs/>
          <w:color w:val="000000"/>
        </w:rPr>
        <w:t xml:space="preserve"> 2020/2021</w:t>
      </w:r>
      <w:r w:rsidRPr="00A02AA7">
        <w:rPr>
          <w:bCs/>
          <w:color w:val="000000"/>
        </w:rPr>
        <w:t xml:space="preserve"> z wyłączeniem ferii letnich i zimowych </w:t>
      </w:r>
      <w:r w:rsidRPr="00A02AA7">
        <w:t>oraz innych dni wolnych od zajęć zgodnie z rozporządzeniem Ministra Edukacji Narodowej w sprawie organizacji roku szkolnego, a także z wyłączeniem dni wg wskazań dyrektorów placówek oświatowych, do których uczęszczają dowożone dzieci.</w:t>
      </w:r>
    </w:p>
    <w:p w:rsidR="00512E50" w:rsidRPr="00A02AA7" w:rsidRDefault="00512E50" w:rsidP="00A23845">
      <w:pPr>
        <w:jc w:val="center"/>
        <w:rPr>
          <w:b/>
          <w:bCs/>
        </w:rPr>
      </w:pPr>
    </w:p>
    <w:p w:rsidR="00762B53" w:rsidRPr="00A02AA7" w:rsidRDefault="00762B53" w:rsidP="00762B53">
      <w:pPr>
        <w:jc w:val="center"/>
        <w:rPr>
          <w:b/>
          <w:bCs/>
        </w:rPr>
      </w:pPr>
      <w:r w:rsidRPr="00A02AA7">
        <w:rPr>
          <w:b/>
          <w:bCs/>
        </w:rPr>
        <w:t>§ 5</w:t>
      </w:r>
      <w:r w:rsidR="00A23845" w:rsidRPr="00A02AA7">
        <w:rPr>
          <w:b/>
          <w:bCs/>
        </w:rPr>
        <w:t>.</w:t>
      </w:r>
    </w:p>
    <w:p w:rsidR="00762B53" w:rsidRPr="00A02AA7" w:rsidRDefault="00762B53" w:rsidP="0094526E">
      <w:pPr>
        <w:jc w:val="both"/>
      </w:pPr>
      <w:r w:rsidRPr="00A02AA7">
        <w:t>Wykonawca zobowiązuje się realizować przedmiot Umowy zgodnie z opis</w:t>
      </w:r>
      <w:r w:rsidR="006126F4" w:rsidRPr="00A02AA7">
        <w:t>em</w:t>
      </w:r>
      <w:r w:rsidR="0094526E" w:rsidRPr="00A02AA7">
        <w:t xml:space="preserve"> </w:t>
      </w:r>
      <w:r w:rsidRPr="00A02AA7">
        <w:t xml:space="preserve">zawartym w </w:t>
      </w:r>
      <w:r w:rsidR="006126F4" w:rsidRPr="00A02AA7">
        <w:t>§ 1</w:t>
      </w:r>
      <w:r w:rsidRPr="00A02AA7">
        <w:t>,</w:t>
      </w:r>
      <w:r w:rsidR="006126F4" w:rsidRPr="00A02AA7">
        <w:t xml:space="preserve"> </w:t>
      </w:r>
      <w:r w:rsidRPr="00A02AA7">
        <w:t>a w szczególności:</w:t>
      </w:r>
    </w:p>
    <w:p w:rsidR="0094526E" w:rsidRPr="00A02AA7" w:rsidRDefault="0094526E" w:rsidP="0094526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rPr>
          <w:rFonts w:eastAsiaTheme="minorHAnsi"/>
          <w:lang w:eastAsia="en-US"/>
        </w:rPr>
        <w:t>Wykonawca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zany jest posiada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 xml:space="preserve">ubezpieczenia od </w:t>
      </w:r>
      <w:proofErr w:type="spellStart"/>
      <w:r w:rsidRPr="00A02AA7">
        <w:rPr>
          <w:rFonts w:eastAsiaTheme="minorHAnsi"/>
          <w:lang w:eastAsia="en-US"/>
        </w:rPr>
        <w:t>ryzyk</w:t>
      </w:r>
      <w:proofErr w:type="spellEnd"/>
      <w:r w:rsidRPr="00A02AA7">
        <w:rPr>
          <w:rFonts w:eastAsiaTheme="minorHAnsi"/>
          <w:lang w:eastAsia="en-US"/>
        </w:rPr>
        <w:t xml:space="preserve"> zwi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zanych z odpowiedzialno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własn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 przewozem osób. Niezwłocznie po podpisaniu umowy Wykonawca jest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zany przedło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cemu,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wiadczon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za zgodno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 oryginałem przez Wykonawc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 kopi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polisy lub innego dokumentu potwierdzaj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cego, 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Wykonawca jest ubezpieczony od odpowiedzialno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cywilnej w zakresie prowadzonej działalno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ci.</w:t>
      </w:r>
    </w:p>
    <w:p w:rsidR="0094526E" w:rsidRPr="00A02AA7" w:rsidRDefault="00762B53" w:rsidP="0094526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>Wykonawca zapewnia najwyższy poziom usług, sprawność techniczną pojazdów, a także odpowiednie kwalifikacje zawodowe kierowców. Wykonawca oświadcza, że pracownicy Wykonawcy posiadają umiejętność wykonywania podstawowych czynności pielęgnacyjno-opiekuńczych wobec dzieci w czasie ich przewozu.</w:t>
      </w:r>
    </w:p>
    <w:p w:rsidR="0094526E" w:rsidRPr="00A02AA7" w:rsidRDefault="0094526E" w:rsidP="0094526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>W</w:t>
      </w:r>
      <w:r w:rsidR="00762B53" w:rsidRPr="00A02AA7">
        <w:t>ykonawca zobowiązuje się do zapewnienia odpowiedniego standardu przewozu uczniów, do punktualnego i terminowego podstawiania samochodów w miejscu zamieszkania uczniów, do zaprowadzenia i odebrania uczniów od wychowawców</w:t>
      </w:r>
    </w:p>
    <w:p w:rsidR="0094526E" w:rsidRPr="00A02AA7" w:rsidRDefault="00762B53" w:rsidP="0094526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 xml:space="preserve">Wykonawca bierze na siebie odpowiedzialność za zrekompensowanie szkód wynikających z wypadków lub wszelkiego rodzaju zdarzeń wynikłych w czasie wykonywania usługi. </w:t>
      </w:r>
    </w:p>
    <w:p w:rsidR="0094526E" w:rsidRPr="00A02AA7" w:rsidRDefault="00762B53" w:rsidP="0094526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>Pracownicy skierowani do wykonywania prac, posiadają ważne badania lekarskie oraz przeszkolenie w zakresie przepisów BHP i ppoż.</w:t>
      </w:r>
    </w:p>
    <w:p w:rsidR="0094526E" w:rsidRPr="00A02AA7" w:rsidRDefault="00762B53" w:rsidP="0094526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>wykonawca ponosi odpowiedzialność za działania osób, którym powierzy wykonanie określonych czynności związanych z wykonaniem przedmiotu umowy</w:t>
      </w:r>
    </w:p>
    <w:p w:rsidR="00A23845" w:rsidRPr="00A02AA7" w:rsidRDefault="00762B53" w:rsidP="0094526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 xml:space="preserve">Wykonawca zobowiązuje się realizować umowę zgodnie z przepisami prawa, a w szczególności Ustawą z dnia 20 czerwca 1997r. Prawo o ruchu drogowym ( </w:t>
      </w:r>
      <w:proofErr w:type="spellStart"/>
      <w:r w:rsidRPr="00A02AA7">
        <w:t>tj</w:t>
      </w:r>
      <w:proofErr w:type="spellEnd"/>
      <w:r w:rsidRPr="00A02AA7">
        <w:t xml:space="preserve"> Dz. U. z 2005r, nr 108, poz. 908 z </w:t>
      </w:r>
      <w:proofErr w:type="spellStart"/>
      <w:r w:rsidRPr="00A02AA7">
        <w:t>późn</w:t>
      </w:r>
      <w:proofErr w:type="spellEnd"/>
      <w:r w:rsidRPr="00A02AA7">
        <w:t xml:space="preserve"> zm.), Ustawą z dnia 6 września 2001r.</w:t>
      </w:r>
      <w:r w:rsidR="0094526E" w:rsidRPr="00A02AA7">
        <w:t xml:space="preserve"> </w:t>
      </w:r>
      <w:r w:rsidRPr="00A02AA7">
        <w:t>o transporcie</w:t>
      </w:r>
      <w:r w:rsidR="00033B58">
        <w:t xml:space="preserve"> drogowym (tj. Dz. U. z 2019r. </w:t>
      </w:r>
      <w:r w:rsidRPr="00A02AA7">
        <w:t xml:space="preserve">poz. </w:t>
      </w:r>
      <w:r w:rsidR="00033B58">
        <w:t>2140 ze zm.</w:t>
      </w:r>
      <w:r w:rsidRPr="00A02AA7">
        <w:t xml:space="preserve"> z </w:t>
      </w:r>
      <w:proofErr w:type="spellStart"/>
      <w:r w:rsidRPr="00A02AA7">
        <w:t>późn</w:t>
      </w:r>
      <w:proofErr w:type="spellEnd"/>
      <w:r w:rsidRPr="00A02AA7">
        <w:t xml:space="preserve"> zm.) oraz Ustawy dnia 15 listopada1984r. Prawo przewozowe (tj. Dz. U. z 2000r Nr 50, poz. 601 z </w:t>
      </w:r>
      <w:proofErr w:type="spellStart"/>
      <w:r w:rsidRPr="00A02AA7">
        <w:t>późn</w:t>
      </w:r>
      <w:proofErr w:type="spellEnd"/>
      <w:r w:rsidRPr="00A02AA7">
        <w:t>. zm.).</w:t>
      </w:r>
    </w:p>
    <w:p w:rsidR="00A23845" w:rsidRPr="00A02AA7" w:rsidRDefault="00A23845" w:rsidP="00A23845">
      <w:pPr>
        <w:jc w:val="center"/>
        <w:rPr>
          <w:b/>
          <w:bCs/>
        </w:rPr>
      </w:pPr>
    </w:p>
    <w:p w:rsidR="006E24E6" w:rsidRPr="00A02AA7" w:rsidRDefault="006E24E6" w:rsidP="00B454F1">
      <w:pPr>
        <w:jc w:val="center"/>
        <w:rPr>
          <w:b/>
          <w:bCs/>
        </w:rPr>
      </w:pPr>
    </w:p>
    <w:p w:rsidR="00A23845" w:rsidRPr="00A02AA7" w:rsidRDefault="00762B53" w:rsidP="00B454F1">
      <w:pPr>
        <w:jc w:val="center"/>
        <w:rPr>
          <w:b/>
          <w:bCs/>
        </w:rPr>
      </w:pPr>
      <w:r w:rsidRPr="00A02AA7">
        <w:rPr>
          <w:b/>
          <w:bCs/>
        </w:rPr>
        <w:t xml:space="preserve">§ </w:t>
      </w:r>
      <w:r w:rsidR="00E04CBB" w:rsidRPr="00A02AA7">
        <w:rPr>
          <w:b/>
          <w:bCs/>
        </w:rPr>
        <w:t>6</w:t>
      </w:r>
      <w:r w:rsidRPr="00A02AA7">
        <w:rPr>
          <w:b/>
          <w:bCs/>
        </w:rPr>
        <w:t>.</w:t>
      </w:r>
    </w:p>
    <w:p w:rsidR="00B454F1" w:rsidRPr="00A02AA7" w:rsidRDefault="00B454F1" w:rsidP="00B454F1">
      <w:pPr>
        <w:pStyle w:val="Podtytu"/>
        <w:keepNext w:val="0"/>
        <w:widowControl/>
        <w:numPr>
          <w:ilvl w:val="0"/>
          <w:numId w:val="23"/>
        </w:numPr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 xml:space="preserve">Zamawiający ustala, że obowiązującą formą wynagrodzenia zgodnie ze specyfikacją istotnych warunków zamówienia oraz ofertą  Wykonawcy, wybraną w trybie przetargu nieograniczonego jest cena jednostkowa brutto za </w:t>
      </w:r>
    </w:p>
    <w:p w:rsidR="00B454F1" w:rsidRPr="00A02AA7" w:rsidRDefault="00B454F1" w:rsidP="00B454F1">
      <w:pPr>
        <w:pStyle w:val="NormalnyWeb"/>
        <w:numPr>
          <w:ilvl w:val="0"/>
          <w:numId w:val="24"/>
        </w:numPr>
        <w:tabs>
          <w:tab w:val="left" w:pos="8505"/>
        </w:tabs>
        <w:spacing w:before="0" w:after="0" w:line="276" w:lineRule="auto"/>
      </w:pPr>
      <w:r w:rsidRPr="00A02AA7">
        <w:rPr>
          <w:lang w:eastAsia="zh-CN" w:bidi="hi-IN"/>
        </w:rPr>
        <w:t>netto:</w:t>
      </w:r>
      <w:r w:rsidRPr="00A02AA7">
        <w:t>.................</w:t>
      </w:r>
      <w:r w:rsidR="00E04CBB" w:rsidRPr="00A02AA7">
        <w:t>.....................</w:t>
      </w:r>
      <w:r w:rsidRPr="00A02AA7">
        <w:t>...........................................................................zł s</w:t>
      </w:r>
      <w:r w:rsidR="00E04CBB" w:rsidRPr="00A02AA7">
        <w:t>łownie : .....</w:t>
      </w:r>
      <w:r w:rsidR="006126F4" w:rsidRPr="00A02AA7">
        <w:t>....</w:t>
      </w:r>
      <w:r w:rsidRPr="00A02AA7">
        <w:t>..................................................................................................zł</w:t>
      </w:r>
    </w:p>
    <w:p w:rsidR="006126F4" w:rsidRPr="00A02AA7" w:rsidRDefault="00B454F1" w:rsidP="00B454F1">
      <w:pPr>
        <w:pStyle w:val="NormalnyWeb"/>
        <w:numPr>
          <w:ilvl w:val="0"/>
          <w:numId w:val="24"/>
        </w:numPr>
        <w:spacing w:before="0" w:after="0" w:line="276" w:lineRule="auto"/>
        <w:rPr>
          <w:bCs/>
        </w:rPr>
      </w:pPr>
      <w:r w:rsidRPr="00A02AA7">
        <w:rPr>
          <w:bCs/>
        </w:rPr>
        <w:lastRenderedPageBreak/>
        <w:t xml:space="preserve">podatek VAT: </w:t>
      </w:r>
      <w:r w:rsidR="00E04CBB" w:rsidRPr="00A02AA7">
        <w:rPr>
          <w:bCs/>
        </w:rPr>
        <w:t>....................</w:t>
      </w:r>
      <w:r w:rsidRPr="00A02AA7">
        <w:rPr>
          <w:bCs/>
        </w:rPr>
        <w:t xml:space="preserve">...............................................................................zł </w:t>
      </w:r>
      <w:r w:rsidRPr="00A02AA7">
        <w:t>słownie : ..........</w:t>
      </w:r>
      <w:r w:rsidR="00E04CBB" w:rsidRPr="00A02AA7">
        <w:t>..........</w:t>
      </w:r>
      <w:r w:rsidR="006126F4" w:rsidRPr="00A02AA7">
        <w:t>........</w:t>
      </w:r>
      <w:r w:rsidRPr="00A02AA7">
        <w:t>..................................................</w:t>
      </w:r>
      <w:r w:rsidR="006126F4" w:rsidRPr="00A02AA7">
        <w:t>.............................zł</w:t>
      </w:r>
    </w:p>
    <w:p w:rsidR="006126F4" w:rsidRPr="00A02AA7" w:rsidRDefault="00E04CBB" w:rsidP="00B454F1">
      <w:pPr>
        <w:pStyle w:val="NormalnyWeb"/>
        <w:numPr>
          <w:ilvl w:val="0"/>
          <w:numId w:val="24"/>
        </w:numPr>
        <w:spacing w:before="0" w:after="0" w:line="276" w:lineRule="auto"/>
        <w:rPr>
          <w:bCs/>
        </w:rPr>
      </w:pPr>
      <w:r w:rsidRPr="00A02AA7">
        <w:t>brutto</w:t>
      </w:r>
      <w:r w:rsidR="00B454F1" w:rsidRPr="00A02AA7">
        <w:rPr>
          <w:bCs/>
        </w:rPr>
        <w:t>…………</w:t>
      </w:r>
      <w:r w:rsidRPr="00A02AA7">
        <w:rPr>
          <w:bCs/>
        </w:rPr>
        <w:t>…………………………</w:t>
      </w:r>
      <w:r w:rsidR="00A02AA7">
        <w:rPr>
          <w:bCs/>
        </w:rPr>
        <w:t>……….…………………………..</w:t>
      </w:r>
      <w:r w:rsidR="006126F4" w:rsidRPr="00A02AA7">
        <w:rPr>
          <w:bCs/>
        </w:rPr>
        <w:t>…zł</w:t>
      </w:r>
    </w:p>
    <w:p w:rsidR="006126F4" w:rsidRPr="00A02AA7" w:rsidRDefault="006126F4" w:rsidP="00E04CBB">
      <w:pPr>
        <w:pStyle w:val="NormalnyWeb"/>
        <w:spacing w:before="0" w:after="0" w:line="276" w:lineRule="auto"/>
        <w:ind w:left="752"/>
        <w:rPr>
          <w:bCs/>
        </w:rPr>
      </w:pPr>
      <w:r w:rsidRPr="00A02AA7">
        <w:rPr>
          <w:bCs/>
        </w:rPr>
        <w:t>słownie : .............</w:t>
      </w:r>
      <w:r w:rsidR="00E04CBB" w:rsidRPr="00A02AA7">
        <w:rPr>
          <w:bCs/>
        </w:rPr>
        <w:t>...................................</w:t>
      </w:r>
      <w:r w:rsidR="00B454F1" w:rsidRPr="00A02AA7">
        <w:rPr>
          <w:bCs/>
        </w:rPr>
        <w:t>...........................................................zł</w:t>
      </w:r>
    </w:p>
    <w:p w:rsidR="00B454F1" w:rsidRPr="00A02AA7" w:rsidRDefault="00B454F1" w:rsidP="006126F4">
      <w:pPr>
        <w:pStyle w:val="NormalnyWeb"/>
        <w:spacing w:before="0" w:after="0" w:line="276" w:lineRule="auto"/>
        <w:ind w:left="752"/>
        <w:rPr>
          <w:bCs/>
        </w:rPr>
      </w:pPr>
      <w:r w:rsidRPr="00A02AA7">
        <w:rPr>
          <w:bCs/>
        </w:rPr>
        <w:t>za każdy kilometr przejechany w ramach realizacji zamówienia.</w:t>
      </w:r>
    </w:p>
    <w:p w:rsidR="00B454F1" w:rsidRPr="00A02AA7" w:rsidRDefault="00B454F1" w:rsidP="006126F4">
      <w:pPr>
        <w:pStyle w:val="NormalnyWeb"/>
        <w:numPr>
          <w:ilvl w:val="0"/>
          <w:numId w:val="23"/>
        </w:numPr>
        <w:spacing w:before="0" w:after="0" w:line="276" w:lineRule="auto"/>
        <w:jc w:val="both"/>
        <w:rPr>
          <w:bCs/>
        </w:rPr>
      </w:pPr>
      <w:r w:rsidRPr="00A02AA7">
        <w:rPr>
          <w:bCs/>
        </w:rPr>
        <w:t>Wykonawca nie może domagać się powiększenia wynagrodzenia ponad cenę jednostkową brutto zaoferowaną w ofercie w okresie obowiązywania umowy.</w:t>
      </w:r>
    </w:p>
    <w:p w:rsidR="00B454F1" w:rsidRPr="00A02AA7" w:rsidRDefault="00B454F1" w:rsidP="006126F4">
      <w:pPr>
        <w:pStyle w:val="Akapitzlist"/>
        <w:numPr>
          <w:ilvl w:val="0"/>
          <w:numId w:val="23"/>
        </w:numPr>
        <w:jc w:val="both"/>
      </w:pPr>
      <w:r w:rsidRPr="00A02AA7">
        <w:rPr>
          <w:bCs/>
        </w:rPr>
        <w:t xml:space="preserve">Podstawę do zapłaty wynagrodzenia stanowić będzie wystawiona przez Wykonawcę na Zamawiającego faktura VAT </w:t>
      </w:r>
      <w:r w:rsidRPr="00A02AA7">
        <w:t>wraz ze sporządzoną przez niego Kartą przewozu wykonania usługi potwierdzoną przez  dyrektora szkoły. Karta Przewozu zawierać ma zestawienie wykonanych przewozów w danym miesiącu.</w:t>
      </w:r>
    </w:p>
    <w:p w:rsidR="006126F4" w:rsidRPr="00A02AA7" w:rsidRDefault="006126F4" w:rsidP="00B454F1">
      <w:pPr>
        <w:pStyle w:val="NormalnyWeb"/>
        <w:numPr>
          <w:ilvl w:val="0"/>
          <w:numId w:val="23"/>
        </w:numPr>
        <w:spacing w:before="0" w:after="0" w:line="276" w:lineRule="auto"/>
        <w:jc w:val="both"/>
        <w:rPr>
          <w:bCs/>
        </w:rPr>
      </w:pPr>
      <w:r w:rsidRPr="00A02AA7">
        <w:rPr>
          <w:bCs/>
        </w:rPr>
        <w:t>W</w:t>
      </w:r>
      <w:r w:rsidR="00B454F1" w:rsidRPr="00A02AA7">
        <w:rPr>
          <w:bCs/>
        </w:rPr>
        <w:t xml:space="preserve">ynagrodzenie Wykonawcy ustalane będzie za każdy miesiąc kalendarzowy jako iloczyn wynagrodzenia za 1 km. Zgodnie z § </w:t>
      </w:r>
      <w:r w:rsidRPr="00A02AA7">
        <w:rPr>
          <w:bCs/>
        </w:rPr>
        <w:t>6</w:t>
      </w:r>
      <w:r w:rsidR="00B454F1" w:rsidRPr="00A02AA7">
        <w:rPr>
          <w:bCs/>
        </w:rPr>
        <w:t xml:space="preserve"> ust. 1 oraz liczby przejechanych kilometrów w ramach realizacji zamówienia.</w:t>
      </w:r>
      <w:r w:rsidR="00A02AA7">
        <w:rPr>
          <w:bCs/>
        </w:rPr>
        <w:t xml:space="preserve"> Dojazdy z bazy na trasy i zjazdy z trasy do bazy oraz dojazd i zjazd samochodu zamiennego nie będą wliczane w koszt usługi.</w:t>
      </w:r>
    </w:p>
    <w:p w:rsidR="006126F4" w:rsidRPr="00A02AA7" w:rsidRDefault="00B454F1" w:rsidP="00B454F1">
      <w:pPr>
        <w:pStyle w:val="NormalnyWeb"/>
        <w:numPr>
          <w:ilvl w:val="0"/>
          <w:numId w:val="23"/>
        </w:numPr>
        <w:spacing w:before="0" w:after="0" w:line="276" w:lineRule="auto"/>
        <w:jc w:val="both"/>
        <w:rPr>
          <w:bCs/>
        </w:rPr>
      </w:pPr>
      <w:r w:rsidRPr="00A02AA7">
        <w:rPr>
          <w:bCs/>
        </w:rPr>
        <w:t xml:space="preserve">Wykonawca będzie rozliczać </w:t>
      </w:r>
      <w:r w:rsidRPr="00A02AA7">
        <w:rPr>
          <w:lang w:eastAsia="pl-PL"/>
        </w:rPr>
        <w:t>dowóz w terminach miesięcznych, do 10-go dnia  każdego miesiąca za ubiegły miesiąc, w którym wykonano dowóz.</w:t>
      </w:r>
    </w:p>
    <w:p w:rsidR="00B454F1" w:rsidRPr="00A02AA7" w:rsidRDefault="00B454F1" w:rsidP="00B454F1">
      <w:pPr>
        <w:pStyle w:val="NormalnyWeb"/>
        <w:numPr>
          <w:ilvl w:val="0"/>
          <w:numId w:val="23"/>
        </w:numPr>
        <w:spacing w:before="0" w:after="0" w:line="276" w:lineRule="auto"/>
        <w:jc w:val="both"/>
        <w:rPr>
          <w:bCs/>
        </w:rPr>
      </w:pPr>
      <w:r w:rsidRPr="00A02AA7">
        <w:rPr>
          <w:lang w:eastAsia="pl-PL"/>
        </w:rPr>
        <w:t>Należność Wykonawcy z tytułu realizacji umowy płatna będzie przelewem na rachunek bankowy Wykonawc</w:t>
      </w:r>
      <w:r w:rsidR="006126F4" w:rsidRPr="00A02AA7">
        <w:rPr>
          <w:lang w:eastAsia="pl-PL"/>
        </w:rPr>
        <w:t xml:space="preserve">y wskazany na fakturze w ciągu </w:t>
      </w:r>
      <w:r w:rsidR="00A02AA7">
        <w:rPr>
          <w:lang w:eastAsia="pl-PL"/>
        </w:rPr>
        <w:t xml:space="preserve">…….. </w:t>
      </w:r>
      <w:r w:rsidRPr="00A02AA7">
        <w:rPr>
          <w:lang w:eastAsia="pl-PL"/>
        </w:rPr>
        <w:t>dni od daty wpływu wystawionej faktury, przelewem na konto Wykonawcy wskazane w fakturze.</w:t>
      </w:r>
      <w:r w:rsidR="006126F4" w:rsidRPr="00A02AA7">
        <w:rPr>
          <w:lang w:eastAsia="pl-PL"/>
        </w:rPr>
        <w:t xml:space="preserve"> </w:t>
      </w:r>
      <w:r w:rsidRPr="00A02AA7">
        <w:rPr>
          <w:lang w:eastAsia="pl-PL"/>
        </w:rPr>
        <w:t>Za datę zapłaty strony uznają datę złożenia przez Zamawiającego polecenia realizacji przelewu bankowego.</w:t>
      </w:r>
    </w:p>
    <w:p w:rsidR="00A7527E" w:rsidRPr="00A02AA7" w:rsidRDefault="00A7527E" w:rsidP="006E24E6"/>
    <w:p w:rsidR="006E24E6" w:rsidRPr="00A02AA7" w:rsidRDefault="006E24E6" w:rsidP="006E24E6">
      <w:pPr>
        <w:jc w:val="center"/>
        <w:rPr>
          <w:b/>
          <w:bCs/>
        </w:rPr>
      </w:pPr>
      <w:r w:rsidRPr="00A02AA7">
        <w:rPr>
          <w:b/>
          <w:bCs/>
        </w:rPr>
        <w:t>§ 7.</w:t>
      </w:r>
    </w:p>
    <w:p w:rsidR="006E24E6" w:rsidRPr="00A02AA7" w:rsidRDefault="006E24E6" w:rsidP="006E24E6">
      <w:pPr>
        <w:tabs>
          <w:tab w:val="left" w:pos="6045"/>
        </w:tabs>
        <w:jc w:val="both"/>
      </w:pPr>
      <w:r w:rsidRPr="00A02AA7">
        <w:t xml:space="preserve">W przypadku </w:t>
      </w:r>
      <w:r w:rsidR="00A47182" w:rsidRPr="00A02AA7">
        <w:t xml:space="preserve">awarii </w:t>
      </w:r>
      <w:r w:rsidR="00C95947">
        <w:t>BUS</w:t>
      </w:r>
      <w:r w:rsidRPr="00A02AA7">
        <w:t xml:space="preserve"> realizującego przedmiot zamówienia tj. dowóz uczniów</w:t>
      </w:r>
      <w:r w:rsidR="00F33E27" w:rsidRPr="00A02AA7">
        <w:t xml:space="preserve"> niepełnosprawnych z terenu </w:t>
      </w:r>
      <w:r w:rsidRPr="00A02AA7">
        <w:t>Gminy Szczytniki</w:t>
      </w:r>
      <w:r w:rsidR="00F33E27" w:rsidRPr="00A02AA7">
        <w:t xml:space="preserve"> do szkół i przedszkoli specjalnych w Kaliszu</w:t>
      </w:r>
      <w:r w:rsidRPr="00A02AA7">
        <w:t xml:space="preserve"> wraz z zapewnieniem opieki w czasie prze</w:t>
      </w:r>
      <w:r w:rsidR="00C95947">
        <w:t>jazdu w roku szkolnym 2020</w:t>
      </w:r>
      <w:r w:rsidR="00D422FE">
        <w:t>/202</w:t>
      </w:r>
      <w:r w:rsidR="00C95947">
        <w:t>1</w:t>
      </w:r>
      <w:r w:rsidR="00F33E27" w:rsidRPr="00A02AA7">
        <w:t xml:space="preserve">, </w:t>
      </w:r>
      <w:r w:rsidRPr="00A02AA7">
        <w:t xml:space="preserve">Wykonawca w ciągu……… minut podstawi </w:t>
      </w:r>
      <w:proofErr w:type="spellStart"/>
      <w:r w:rsidRPr="00A02AA7">
        <w:t>bus</w:t>
      </w:r>
      <w:proofErr w:type="spellEnd"/>
      <w:r w:rsidRPr="00A02AA7">
        <w:t xml:space="preserve"> zastępczy na miejsce awarii, zapewniając równorzędny poziom usług o których mowa w niniejszej umowie.</w:t>
      </w:r>
    </w:p>
    <w:p w:rsidR="006E24E6" w:rsidRDefault="00A02AA7" w:rsidP="006E24E6">
      <w:pPr>
        <w:autoSpaceDE w:val="0"/>
        <w:autoSpaceDN w:val="0"/>
        <w:adjustRightInd w:val="0"/>
        <w:jc w:val="both"/>
      </w:pPr>
      <w:r>
        <w:t xml:space="preserve">W przypadku awarii </w:t>
      </w:r>
      <w:proofErr w:type="spellStart"/>
      <w:r>
        <w:t>busa</w:t>
      </w:r>
      <w:proofErr w:type="spellEnd"/>
      <w:r w:rsidR="006E24E6" w:rsidRPr="00A02AA7">
        <w:t xml:space="preserve"> Wykonawca ma obowi</w:t>
      </w:r>
      <w:r w:rsidR="006E24E6" w:rsidRPr="00A02AA7">
        <w:rPr>
          <w:rFonts w:eastAsia="TimesNewRoman"/>
        </w:rPr>
        <w:t>ą</w:t>
      </w:r>
      <w:r w:rsidR="006E24E6" w:rsidRPr="00A02AA7">
        <w:t>zek zapewni</w:t>
      </w:r>
      <w:r w:rsidR="006E24E6" w:rsidRPr="00A02AA7">
        <w:rPr>
          <w:rFonts w:eastAsia="TimesNewRoman"/>
        </w:rPr>
        <w:t xml:space="preserve">ć </w:t>
      </w:r>
      <w:r w:rsidR="006E24E6" w:rsidRPr="00A02AA7">
        <w:t xml:space="preserve">we własnym zakresie dowóz uczniów. </w:t>
      </w:r>
    </w:p>
    <w:p w:rsidR="00A02AA7" w:rsidRPr="00A02AA7" w:rsidRDefault="00A02AA7" w:rsidP="006E24E6">
      <w:pPr>
        <w:autoSpaceDE w:val="0"/>
        <w:autoSpaceDN w:val="0"/>
        <w:adjustRightInd w:val="0"/>
        <w:jc w:val="both"/>
        <w:rPr>
          <w:b/>
        </w:rPr>
      </w:pPr>
      <w:r>
        <w:t>Wymagane jest niezwłoczne zawiadomienie Zamawiającego o powyższej okoliczności.</w:t>
      </w:r>
    </w:p>
    <w:p w:rsidR="006E24E6" w:rsidRPr="00A02AA7" w:rsidRDefault="006E24E6" w:rsidP="006E24E6">
      <w:pPr>
        <w:jc w:val="center"/>
        <w:rPr>
          <w:b/>
          <w:bCs/>
        </w:rPr>
      </w:pPr>
    </w:p>
    <w:p w:rsidR="009B4E66" w:rsidRPr="00A02AA7" w:rsidRDefault="006E24E6" w:rsidP="009B4E66">
      <w:pPr>
        <w:jc w:val="center"/>
        <w:rPr>
          <w:b/>
          <w:bCs/>
        </w:rPr>
      </w:pPr>
      <w:r w:rsidRPr="00A02AA7">
        <w:rPr>
          <w:b/>
          <w:bCs/>
        </w:rPr>
        <w:t>§ 8.</w:t>
      </w:r>
    </w:p>
    <w:p w:rsidR="009B4E66" w:rsidRPr="00A02AA7" w:rsidRDefault="00A7527E" w:rsidP="009B4E66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02AA7">
        <w:rPr>
          <w:color w:val="000000"/>
        </w:rPr>
        <w:t xml:space="preserve">Zamawiającemu przysługuje prawo do odstąpienia od umowy bez zapłaty kar umownych: </w:t>
      </w:r>
    </w:p>
    <w:p w:rsidR="009B4E66" w:rsidRPr="00A02AA7" w:rsidRDefault="009B4E66" w:rsidP="00E352A6">
      <w:pPr>
        <w:pStyle w:val="Akapitzlist"/>
        <w:numPr>
          <w:ilvl w:val="1"/>
          <w:numId w:val="35"/>
        </w:numPr>
        <w:spacing w:line="276" w:lineRule="auto"/>
        <w:jc w:val="both"/>
        <w:rPr>
          <w:color w:val="000000"/>
        </w:rPr>
      </w:pPr>
      <w:r w:rsidRPr="00A02AA7">
        <w:rPr>
          <w:color w:val="000000"/>
        </w:rPr>
        <w:t>w razie wystąpienia istotnej zmiany okoliczności powodującej, że wykonanie umowy nie leży w interesie publicznym, czego nie można było przewidzieć w chwili zawierania umowy,  odstąpienie od umowy może nastąpić w tym wypadku w terminie 1 miesiąca od powzięcia wiadomości o powyższych okolicznościach;</w:t>
      </w:r>
    </w:p>
    <w:p w:rsidR="00A7527E" w:rsidRPr="00A02AA7" w:rsidRDefault="00A7527E" w:rsidP="00E352A6">
      <w:pPr>
        <w:pStyle w:val="Podtytu"/>
        <w:numPr>
          <w:ilvl w:val="1"/>
          <w:numId w:val="35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 xml:space="preserve">w razie braku chętnych dzieci do przewozu lub innych powodów nie związanych z Zamawiającym    w terminie 14 dni od powzięcia wiadomości o powyższych okolicznościach; </w:t>
      </w:r>
    </w:p>
    <w:p w:rsidR="00A7527E" w:rsidRPr="00A02AA7" w:rsidRDefault="00A7527E" w:rsidP="00E352A6">
      <w:pPr>
        <w:pStyle w:val="Podtytu"/>
        <w:numPr>
          <w:ilvl w:val="1"/>
          <w:numId w:val="35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zostanie złożony wniosek o ogłoszenie upadłości lub rozwiązanie firmy Wykonawcy;</w:t>
      </w:r>
    </w:p>
    <w:p w:rsidR="00A7527E" w:rsidRPr="00A02AA7" w:rsidRDefault="00A7527E" w:rsidP="00E352A6">
      <w:pPr>
        <w:pStyle w:val="Podtytu"/>
        <w:numPr>
          <w:ilvl w:val="1"/>
          <w:numId w:val="35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zostanie wydany nakaz zajęcia majątku Wykonawcy;</w:t>
      </w:r>
    </w:p>
    <w:p w:rsidR="00A7527E" w:rsidRPr="00A02AA7" w:rsidRDefault="00A7527E" w:rsidP="00E352A6">
      <w:pPr>
        <w:pStyle w:val="Podtytu"/>
        <w:numPr>
          <w:ilvl w:val="1"/>
          <w:numId w:val="35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 xml:space="preserve">Wykonawca nie rozpoczął usługi bez uzasadnionych przyczyn oraz nie kontynuuje </w:t>
      </w:r>
      <w:r w:rsidRPr="00A02AA7">
        <w:rPr>
          <w:rFonts w:ascii="Times New Roman" w:hAnsi="Times New Roman" w:cs="Times New Roman"/>
          <w:i w:val="0"/>
          <w:color w:val="000000"/>
          <w:sz w:val="24"/>
        </w:rPr>
        <w:lastRenderedPageBreak/>
        <w:t>ich, przez okres dłuższy niż 3 dni, pomimo wezwania Zamawiającego złożonego na piśmie;</w:t>
      </w:r>
    </w:p>
    <w:p w:rsidR="00A7527E" w:rsidRPr="00A02AA7" w:rsidRDefault="00A7527E" w:rsidP="00E352A6">
      <w:pPr>
        <w:pStyle w:val="Podtytu"/>
        <w:numPr>
          <w:ilvl w:val="1"/>
          <w:numId w:val="35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 xml:space="preserve">Wykonawca przerwał z własnej inicjatywy realizację usługi lub ją opóźnia. </w:t>
      </w:r>
    </w:p>
    <w:p w:rsidR="00A7527E" w:rsidRPr="00A02AA7" w:rsidRDefault="00A7527E" w:rsidP="00A7527E">
      <w:pPr>
        <w:pStyle w:val="Podtytu"/>
        <w:numPr>
          <w:ilvl w:val="0"/>
          <w:numId w:val="25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Zamawiającemu przysługuje prawo do zmian w umowie w przypadku  braku chętnych lub większej ilości dzieci do przewozu z powodu np. zmiany miejsca zamieszkania lub innych powodów nie związanych z Zamawiającym, mogą ulec zmianie ilości tras lub ich długość.</w:t>
      </w:r>
    </w:p>
    <w:p w:rsidR="00A7527E" w:rsidRPr="00A02AA7" w:rsidRDefault="00A7527E" w:rsidP="00A7527E">
      <w:pPr>
        <w:pStyle w:val="Podtytu"/>
        <w:numPr>
          <w:ilvl w:val="0"/>
          <w:numId w:val="25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 przypadku zmiany trasy, cena za trasę będzie obliczana na podstawie stawki za 1 kilometr podanej przez Wykonawcę w ofercie.</w:t>
      </w:r>
    </w:p>
    <w:p w:rsidR="00A7527E" w:rsidRPr="00A02AA7" w:rsidRDefault="00A7527E" w:rsidP="00A7527E">
      <w:pPr>
        <w:pStyle w:val="Podtytu"/>
        <w:numPr>
          <w:ilvl w:val="0"/>
          <w:numId w:val="25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Wykonawcy przysługuje prawo odstąpienia od umowy w szczególności jeżeli Zamawiający zawiadomi Wykonawcę, iż wobec zaistnienia uprzednio nieprzewidzianych  okoliczności, nie będzie mógł spełnić swoich zobowiązań umownych wobec Wykonawcy.</w:t>
      </w:r>
    </w:p>
    <w:p w:rsidR="00A7527E" w:rsidRPr="00A02AA7" w:rsidRDefault="00A7527E" w:rsidP="00A7527E">
      <w:pPr>
        <w:pStyle w:val="Podtytu"/>
        <w:numPr>
          <w:ilvl w:val="0"/>
          <w:numId w:val="25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Odstąpienie od umowy powinno nastąpić w formie pisemnej pod rygorem nieważności takiego oświadczenia i powinno zawierać uzasadnienie.</w:t>
      </w:r>
    </w:p>
    <w:p w:rsidR="00A7527E" w:rsidRPr="00A02AA7" w:rsidRDefault="00A7527E" w:rsidP="00A7527E">
      <w:pPr>
        <w:pStyle w:val="Obszartekstu"/>
        <w:rPr>
          <w:rFonts w:ascii="Times New Roman" w:hAnsi="Times New Roman"/>
          <w:sz w:val="24"/>
          <w:szCs w:val="24"/>
          <w:lang w:val="pl-PL" w:eastAsia="zh-CN" w:bidi="hi-IN"/>
        </w:rPr>
      </w:pPr>
    </w:p>
    <w:p w:rsidR="00A7527E" w:rsidRPr="00A02AA7" w:rsidRDefault="00A7527E" w:rsidP="00A7527E">
      <w:pPr>
        <w:jc w:val="center"/>
      </w:pPr>
      <w:r w:rsidRPr="00A02AA7">
        <w:rPr>
          <w:b/>
          <w:bCs/>
        </w:rPr>
        <w:t xml:space="preserve">§ </w:t>
      </w:r>
      <w:r w:rsidR="006E24E6" w:rsidRPr="00A02AA7">
        <w:rPr>
          <w:b/>
          <w:bCs/>
        </w:rPr>
        <w:t>9</w:t>
      </w:r>
      <w:r w:rsidRPr="00A02AA7">
        <w:rPr>
          <w:b/>
          <w:bCs/>
        </w:rPr>
        <w:t>.</w:t>
      </w:r>
    </w:p>
    <w:p w:rsidR="00A7527E" w:rsidRPr="00A02AA7" w:rsidRDefault="00A7527E" w:rsidP="00A7527E">
      <w:pPr>
        <w:pStyle w:val="Podtytu"/>
        <w:keepNext w:val="0"/>
        <w:widowControl/>
        <w:numPr>
          <w:ilvl w:val="0"/>
          <w:numId w:val="27"/>
        </w:numPr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Nie przewiduje się istotnych zmian postanowień zawartej umowy w stosunku do treści oferty poza sytuacjami wymienionymi w niniejszej umowie.</w:t>
      </w:r>
    </w:p>
    <w:p w:rsidR="0094526E" w:rsidRPr="00A02AA7" w:rsidRDefault="0094526E" w:rsidP="0094526E">
      <w:pPr>
        <w:numPr>
          <w:ilvl w:val="0"/>
          <w:numId w:val="27"/>
        </w:numPr>
        <w:jc w:val="both"/>
      </w:pPr>
      <w:r w:rsidRPr="00A02AA7">
        <w:t>Zmiana postanowie</w:t>
      </w:r>
      <w:r w:rsidRPr="00A02AA7">
        <w:rPr>
          <w:rFonts w:eastAsia="TimesNewRoman"/>
        </w:rPr>
        <w:t xml:space="preserve">ń </w:t>
      </w:r>
      <w:r w:rsidRPr="00A02AA7">
        <w:t>umownych mo</w:t>
      </w:r>
      <w:r w:rsidRPr="00A02AA7">
        <w:rPr>
          <w:rFonts w:eastAsia="TimesNewRoman"/>
        </w:rPr>
        <w:t>ż</w:t>
      </w:r>
      <w:r w:rsidRPr="00A02AA7">
        <w:t>e nast</w:t>
      </w:r>
      <w:r w:rsidRPr="00A02AA7">
        <w:rPr>
          <w:rFonts w:eastAsia="TimesNewRoman"/>
        </w:rPr>
        <w:t>ą</w:t>
      </w:r>
      <w:r w:rsidRPr="00A02AA7">
        <w:t>pi</w:t>
      </w:r>
      <w:r w:rsidRPr="00A02AA7">
        <w:rPr>
          <w:rFonts w:eastAsia="TimesNewRoman"/>
        </w:rPr>
        <w:t xml:space="preserve">ć </w:t>
      </w:r>
      <w:r w:rsidRPr="00A02AA7">
        <w:t>wył</w:t>
      </w:r>
      <w:r w:rsidRPr="00A02AA7">
        <w:rPr>
          <w:rFonts w:eastAsia="TimesNewRoman"/>
        </w:rPr>
        <w:t>ą</w:t>
      </w:r>
      <w:r w:rsidRPr="00A02AA7">
        <w:t>cznie za zgod</w:t>
      </w:r>
      <w:r w:rsidRPr="00A02AA7">
        <w:rPr>
          <w:rFonts w:eastAsia="TimesNewRoman"/>
        </w:rPr>
        <w:t xml:space="preserve">ą </w:t>
      </w:r>
      <w:r w:rsidRPr="00A02AA7">
        <w:t>obu stron, wyra</w:t>
      </w:r>
      <w:r w:rsidRPr="00A02AA7">
        <w:rPr>
          <w:rFonts w:eastAsia="TimesNewRoman"/>
        </w:rPr>
        <w:t>ż</w:t>
      </w:r>
      <w:r w:rsidRPr="00A02AA7">
        <w:t>on</w:t>
      </w:r>
      <w:r w:rsidRPr="00A02AA7">
        <w:rPr>
          <w:rFonts w:eastAsia="TimesNewRoman"/>
        </w:rPr>
        <w:t>ą</w:t>
      </w:r>
      <w:r w:rsidRPr="00A02AA7">
        <w:t xml:space="preserve"> na pi</w:t>
      </w:r>
      <w:r w:rsidRPr="00A02AA7">
        <w:rPr>
          <w:rFonts w:eastAsia="TimesNewRoman"/>
        </w:rPr>
        <w:t>ś</w:t>
      </w:r>
      <w:r w:rsidRPr="00A02AA7">
        <w:t>mie w formie aneksu do umowy.</w:t>
      </w:r>
    </w:p>
    <w:p w:rsidR="00A7527E" w:rsidRPr="00A02AA7" w:rsidRDefault="00A7527E" w:rsidP="00E04CBB"/>
    <w:p w:rsidR="00A23845" w:rsidRPr="00A02AA7" w:rsidRDefault="0094526E" w:rsidP="00A23845">
      <w:pPr>
        <w:jc w:val="center"/>
      </w:pPr>
      <w:r w:rsidRPr="00A02AA7">
        <w:rPr>
          <w:b/>
          <w:bCs/>
        </w:rPr>
        <w:t xml:space="preserve">§ </w:t>
      </w:r>
      <w:r w:rsidR="006E24E6" w:rsidRPr="00A02AA7">
        <w:rPr>
          <w:b/>
          <w:bCs/>
        </w:rPr>
        <w:t>10</w:t>
      </w:r>
      <w:r w:rsidR="00A23845" w:rsidRPr="00A02AA7">
        <w:rPr>
          <w:b/>
          <w:bCs/>
        </w:rPr>
        <w:t>.</w:t>
      </w:r>
    </w:p>
    <w:p w:rsidR="0094526E" w:rsidRPr="00A02AA7" w:rsidRDefault="0094526E" w:rsidP="0094526E">
      <w:pPr>
        <w:pStyle w:val="Obszartekstu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Wykonawca ponosi pełną odpowiedzialność za stan techniczny i właściwe oznakowanie pojazdów służących do relizacji zamówienia oraz kwalifikacje osób rea</w:t>
      </w:r>
      <w:r w:rsidR="002C3356">
        <w:rPr>
          <w:rFonts w:ascii="Times New Roman" w:hAnsi="Times New Roman"/>
          <w:color w:val="000000"/>
          <w:sz w:val="24"/>
          <w:szCs w:val="24"/>
        </w:rPr>
        <w:t xml:space="preserve">lizujących zamówienie,  </w:t>
      </w:r>
      <w:r w:rsidRPr="00A02AA7">
        <w:rPr>
          <w:rFonts w:ascii="Times New Roman" w:hAnsi="Times New Roman"/>
          <w:color w:val="000000"/>
          <w:sz w:val="24"/>
          <w:szCs w:val="24"/>
        </w:rPr>
        <w:t>na zasadach określonych w odrębnych przepisach.</w:t>
      </w:r>
    </w:p>
    <w:p w:rsidR="0094526E" w:rsidRPr="00A02AA7" w:rsidRDefault="0094526E" w:rsidP="0094526E">
      <w:pPr>
        <w:pStyle w:val="Obszartekstu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Zamawiający zastrzega sobie prawo sprawdzenia stanu technicznego i kwalifikacji, o których mowa w ust. 1.</w:t>
      </w:r>
    </w:p>
    <w:p w:rsidR="0094526E" w:rsidRPr="00A02AA7" w:rsidRDefault="0094526E" w:rsidP="0094526E">
      <w:pPr>
        <w:pStyle w:val="Obszartekstu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Pojazdy przewożące dzieci oraz osoby realizujące zamówienie nie mogą zabierać innych osób bez zgody Zamawiającego.</w:t>
      </w:r>
    </w:p>
    <w:p w:rsidR="00A23845" w:rsidRPr="00A02AA7" w:rsidRDefault="00A23845" w:rsidP="00A23845">
      <w:pPr>
        <w:jc w:val="both"/>
        <w:rPr>
          <w:b/>
          <w:bCs/>
          <w:lang w:val="cs-CZ"/>
        </w:rPr>
      </w:pPr>
    </w:p>
    <w:p w:rsidR="00A23845" w:rsidRPr="00A02AA7" w:rsidRDefault="00A23845" w:rsidP="00A23845">
      <w:pPr>
        <w:jc w:val="center"/>
        <w:rPr>
          <w:b/>
          <w:bCs/>
        </w:rPr>
      </w:pPr>
      <w:r w:rsidRPr="00A02AA7">
        <w:rPr>
          <w:b/>
          <w:bCs/>
        </w:rPr>
        <w:t xml:space="preserve">§ </w:t>
      </w:r>
      <w:r w:rsidR="006E24E6" w:rsidRPr="00A02AA7">
        <w:rPr>
          <w:b/>
          <w:bCs/>
        </w:rPr>
        <w:t>11</w:t>
      </w:r>
      <w:r w:rsidRPr="00A02AA7">
        <w:rPr>
          <w:b/>
          <w:bCs/>
        </w:rPr>
        <w:t>.</w:t>
      </w:r>
    </w:p>
    <w:p w:rsidR="0094526E" w:rsidRPr="00A02AA7" w:rsidRDefault="0094526E" w:rsidP="0094526E">
      <w:pPr>
        <w:pStyle w:val="Obszartekstu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Zamawiający w przypadku pojawienia się okoliczności od niego niezależnych, zastrzega sobie prawo odwołania kursu (-ów), po powiadomieniu Wykonawcy, z dwudniowym wyprzedzeniem.</w:t>
      </w:r>
    </w:p>
    <w:p w:rsidR="0094526E" w:rsidRPr="00A02AA7" w:rsidRDefault="0094526E" w:rsidP="0094526E">
      <w:pPr>
        <w:pStyle w:val="Obszartekstu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W przypadku określonym w ust. 1 Wykonawca wystawi fakturę za kursy zrealizowane, według cen jednostkowych kursów przedstawionych w ofercie i w § 5 pkt 1 niniejszej umowy.</w:t>
      </w:r>
    </w:p>
    <w:p w:rsidR="0094526E" w:rsidRPr="00A02AA7" w:rsidRDefault="0094526E" w:rsidP="0094526E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526E" w:rsidRPr="00A02AA7" w:rsidRDefault="0094526E" w:rsidP="0094526E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b/>
          <w:bCs/>
          <w:sz w:val="24"/>
          <w:szCs w:val="24"/>
        </w:rPr>
        <w:t>§ 1</w:t>
      </w:r>
      <w:r w:rsidR="006E24E6" w:rsidRPr="00A02AA7">
        <w:rPr>
          <w:rFonts w:ascii="Times New Roman" w:hAnsi="Times New Roman"/>
          <w:b/>
          <w:bCs/>
          <w:sz w:val="24"/>
          <w:szCs w:val="24"/>
        </w:rPr>
        <w:t>2</w:t>
      </w:r>
      <w:r w:rsidRPr="00A02AA7">
        <w:rPr>
          <w:rFonts w:ascii="Times New Roman" w:hAnsi="Times New Roman"/>
          <w:b/>
          <w:bCs/>
          <w:sz w:val="24"/>
          <w:szCs w:val="24"/>
        </w:rPr>
        <w:t>.</w:t>
      </w:r>
    </w:p>
    <w:p w:rsidR="0094526E" w:rsidRPr="00A02AA7" w:rsidRDefault="0094526E" w:rsidP="0094526E">
      <w:pPr>
        <w:pStyle w:val="Podtytu"/>
        <w:keepNext w:val="0"/>
        <w:widowControl/>
        <w:numPr>
          <w:ilvl w:val="0"/>
          <w:numId w:val="32"/>
        </w:numPr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Strony przyjmują następujące kary umowne z tytułu nie wywiązania się z niniejszej umowy:</w:t>
      </w:r>
    </w:p>
    <w:p w:rsidR="0094526E" w:rsidRPr="00A02AA7" w:rsidRDefault="0094526E" w:rsidP="0094526E">
      <w:pPr>
        <w:pStyle w:val="Podtytu"/>
        <w:keepNext w:val="0"/>
        <w:widowControl/>
        <w:autoSpaceDE/>
        <w:snapToGrid w:val="0"/>
        <w:spacing w:before="0" w:after="0" w:line="276" w:lineRule="auto"/>
        <w:ind w:left="252" w:firstLine="483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Wykonawca zapłaci Zamawiającemu kary umowne:</w:t>
      </w:r>
    </w:p>
    <w:p w:rsidR="0094526E" w:rsidRPr="00A02AA7" w:rsidRDefault="0094526E" w:rsidP="00E352A6">
      <w:pPr>
        <w:pStyle w:val="Akapitzlist"/>
        <w:numPr>
          <w:ilvl w:val="1"/>
          <w:numId w:val="36"/>
        </w:numPr>
        <w:jc w:val="both"/>
      </w:pPr>
      <w:r w:rsidRPr="00A02AA7">
        <w:t>W przypadku nie podstawienia samochodu w terminach ustalonych w harmonogramie, Wykonawca zobowiązany jest do zapłaty kary umownej w wysokości 5</w:t>
      </w:r>
      <w:r w:rsidR="00A02AA7">
        <w:t>00,00zł za niezrealizowany kurs</w:t>
      </w:r>
      <w:r w:rsidRPr="00A02AA7">
        <w:t>.</w:t>
      </w:r>
    </w:p>
    <w:p w:rsidR="0094526E" w:rsidRPr="00A02AA7" w:rsidRDefault="0094526E" w:rsidP="00E352A6">
      <w:pPr>
        <w:pStyle w:val="Akapitzlist"/>
        <w:numPr>
          <w:ilvl w:val="1"/>
          <w:numId w:val="36"/>
        </w:numPr>
        <w:jc w:val="both"/>
      </w:pPr>
      <w:r w:rsidRPr="00A02AA7">
        <w:lastRenderedPageBreak/>
        <w:t>W przypadku niewykonania usługi przez kolejne trzy dni robocze oraz nie udostępnienia zastępczego samochodu na ten czas, Zamawiający odstąpi od umowy ze skutkiem natychmiastowym i ma prawo dochodzenia kary umownej w wysokości 1.000,00zł za każdy dzień wynajmu zastępczego środka transportu.</w:t>
      </w:r>
    </w:p>
    <w:p w:rsidR="0094526E" w:rsidRPr="00A02AA7" w:rsidRDefault="0094526E" w:rsidP="0094526E">
      <w:pPr>
        <w:pStyle w:val="Akapitzlist"/>
        <w:numPr>
          <w:ilvl w:val="0"/>
          <w:numId w:val="32"/>
        </w:numPr>
      </w:pPr>
      <w:r w:rsidRPr="00A02AA7">
        <w:rPr>
          <w:color w:val="000000"/>
        </w:rPr>
        <w:t>Niezależnie od kar umownych, o których mowa w ust. 1, Zamawiający ma prawo dochodzenia na podstawie Kodeksu Cywilnego odszkodowania uzupełniającego w przypadku gdy kary określone w ust. 1 nie pokrywają jego szkód.</w:t>
      </w:r>
    </w:p>
    <w:p w:rsidR="0094526E" w:rsidRPr="00A02AA7" w:rsidRDefault="0094526E" w:rsidP="0094526E">
      <w:pPr>
        <w:rPr>
          <w:b/>
          <w:bCs/>
        </w:rPr>
      </w:pPr>
    </w:p>
    <w:p w:rsidR="0094526E" w:rsidRPr="00A02AA7" w:rsidRDefault="0094526E" w:rsidP="0094526E">
      <w:pPr>
        <w:pStyle w:val="Obszartekstu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AA7">
        <w:rPr>
          <w:rFonts w:ascii="Times New Roman" w:hAnsi="Times New Roman"/>
          <w:b/>
          <w:bCs/>
          <w:sz w:val="24"/>
          <w:szCs w:val="24"/>
        </w:rPr>
        <w:t>§ 1</w:t>
      </w:r>
      <w:r w:rsidR="006E24E6" w:rsidRPr="00A02AA7">
        <w:rPr>
          <w:rFonts w:ascii="Times New Roman" w:hAnsi="Times New Roman"/>
          <w:b/>
          <w:bCs/>
          <w:sz w:val="24"/>
          <w:szCs w:val="24"/>
        </w:rPr>
        <w:t>3</w:t>
      </w:r>
      <w:r w:rsidRPr="00A02AA7">
        <w:rPr>
          <w:rFonts w:ascii="Times New Roman" w:hAnsi="Times New Roman"/>
          <w:b/>
          <w:bCs/>
          <w:sz w:val="24"/>
          <w:szCs w:val="24"/>
        </w:rPr>
        <w:t>.</w:t>
      </w:r>
    </w:p>
    <w:p w:rsidR="0094526E" w:rsidRPr="00A02AA7" w:rsidRDefault="0094526E" w:rsidP="0094526E">
      <w:pPr>
        <w:pStyle w:val="Podtytu"/>
        <w:keepNext w:val="0"/>
        <w:widowControl/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Wszelkie spory mogące wynikać z realizacji niniejszej umowy rozstrzygać będzie Sąd miejscowo właściwy dla siedziby Zamawiającego.</w:t>
      </w:r>
    </w:p>
    <w:p w:rsidR="006E24E6" w:rsidRPr="00A02AA7" w:rsidRDefault="006E24E6" w:rsidP="0094526E">
      <w:pPr>
        <w:pStyle w:val="Obszartekstu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26E" w:rsidRPr="00A02AA7" w:rsidRDefault="0094526E" w:rsidP="0094526E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b/>
          <w:bCs/>
          <w:sz w:val="24"/>
          <w:szCs w:val="24"/>
        </w:rPr>
        <w:t>§ 1</w:t>
      </w:r>
      <w:r w:rsidR="006E24E6" w:rsidRPr="00A02AA7">
        <w:rPr>
          <w:rFonts w:ascii="Times New Roman" w:hAnsi="Times New Roman"/>
          <w:b/>
          <w:bCs/>
          <w:sz w:val="24"/>
          <w:szCs w:val="24"/>
        </w:rPr>
        <w:t>4</w:t>
      </w:r>
      <w:r w:rsidRPr="00A02AA7">
        <w:rPr>
          <w:rFonts w:ascii="Times New Roman" w:hAnsi="Times New Roman"/>
          <w:b/>
          <w:bCs/>
          <w:sz w:val="24"/>
          <w:szCs w:val="24"/>
        </w:rPr>
        <w:t>.</w:t>
      </w:r>
    </w:p>
    <w:p w:rsidR="0094526E" w:rsidRPr="00A02AA7" w:rsidRDefault="0094526E" w:rsidP="0094526E">
      <w:pPr>
        <w:autoSpaceDE w:val="0"/>
        <w:autoSpaceDN w:val="0"/>
        <w:adjustRightInd w:val="0"/>
        <w:jc w:val="both"/>
        <w:rPr>
          <w:b/>
          <w:bCs/>
        </w:rPr>
      </w:pPr>
      <w:r w:rsidRPr="00A02AA7">
        <w:rPr>
          <w:rFonts w:eastAsiaTheme="minorHAnsi"/>
          <w:lang w:eastAsia="en-US"/>
        </w:rPr>
        <w:t>W sprawach nieuregulowanych niniejsz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umow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maj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zastosowanie przepisy Kodeksu Cywilnego, ustawy Prawo zamówie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publicznych, ustawy z dnia 6 wrze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nia 2001 r. o t</w:t>
      </w:r>
      <w:r w:rsidR="00A520DC">
        <w:rPr>
          <w:rFonts w:eastAsiaTheme="minorHAnsi"/>
          <w:lang w:eastAsia="en-US"/>
        </w:rPr>
        <w:t>ransporcie drogowym (Dz. U. 2019.2140 ze zm.</w:t>
      </w:r>
      <w:bookmarkStart w:id="0" w:name="_GoBack"/>
      <w:bookmarkEnd w:id="0"/>
      <w:r w:rsidRPr="00A02AA7">
        <w:rPr>
          <w:rFonts w:eastAsiaTheme="minorHAnsi"/>
          <w:lang w:eastAsia="en-US"/>
        </w:rPr>
        <w:t>)  oraz ustawy z dnia 15 listopada 1984 r. Prawo przewozowe (Dz. U. 2015.915).</w:t>
      </w:r>
    </w:p>
    <w:p w:rsidR="0094526E" w:rsidRPr="00A02AA7" w:rsidRDefault="0094526E" w:rsidP="0094526E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4526E" w:rsidRPr="00A02AA7" w:rsidRDefault="0094526E" w:rsidP="0094526E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b/>
          <w:bCs/>
          <w:sz w:val="24"/>
          <w:szCs w:val="24"/>
        </w:rPr>
        <w:t>§ 1</w:t>
      </w:r>
      <w:r w:rsidR="006E24E6" w:rsidRPr="00A02AA7">
        <w:rPr>
          <w:rFonts w:ascii="Times New Roman" w:hAnsi="Times New Roman"/>
          <w:b/>
          <w:bCs/>
          <w:sz w:val="24"/>
          <w:szCs w:val="24"/>
        </w:rPr>
        <w:t>5</w:t>
      </w:r>
      <w:r w:rsidRPr="00A02AA7">
        <w:rPr>
          <w:rFonts w:ascii="Times New Roman" w:hAnsi="Times New Roman"/>
          <w:b/>
          <w:bCs/>
          <w:sz w:val="24"/>
          <w:szCs w:val="24"/>
        </w:rPr>
        <w:t>.</w:t>
      </w:r>
    </w:p>
    <w:p w:rsidR="0094526E" w:rsidRPr="00A02AA7" w:rsidRDefault="0094526E" w:rsidP="006E24E6">
      <w:pPr>
        <w:tabs>
          <w:tab w:val="left" w:pos="4051"/>
        </w:tabs>
        <w:rPr>
          <w:b/>
          <w:bCs/>
          <w:lang w:val="cs-CZ"/>
        </w:rPr>
      </w:pPr>
      <w:r w:rsidRPr="00A02AA7">
        <w:t>Umowę sporządzono w dwóch jednobrzmiących egzemplarzach jeden dla Wykonawcy, jeden dla Zamawiającego</w:t>
      </w:r>
    </w:p>
    <w:p w:rsidR="00A23845" w:rsidRPr="00A02AA7" w:rsidRDefault="00A23845" w:rsidP="00A23845">
      <w:pPr>
        <w:jc w:val="both"/>
        <w:rPr>
          <w:b/>
          <w:bCs/>
        </w:rPr>
      </w:pPr>
    </w:p>
    <w:p w:rsidR="00A23845" w:rsidRDefault="00A23845" w:rsidP="00A23845">
      <w:pPr>
        <w:jc w:val="both"/>
      </w:pPr>
    </w:p>
    <w:p w:rsidR="00BE747B" w:rsidRDefault="00BE747B" w:rsidP="00A23845">
      <w:pPr>
        <w:jc w:val="both"/>
      </w:pPr>
    </w:p>
    <w:p w:rsidR="00BE747B" w:rsidRDefault="00BE747B" w:rsidP="00A23845">
      <w:pPr>
        <w:jc w:val="both"/>
      </w:pPr>
    </w:p>
    <w:p w:rsidR="00BE747B" w:rsidRPr="00A02AA7" w:rsidRDefault="00BE747B" w:rsidP="00A23845">
      <w:pPr>
        <w:jc w:val="both"/>
      </w:pPr>
    </w:p>
    <w:p w:rsidR="00A23845" w:rsidRPr="00A02AA7" w:rsidRDefault="00A23845" w:rsidP="00964DCD">
      <w:pPr>
        <w:pStyle w:val="Tekstpodstawowy"/>
        <w:spacing w:after="0"/>
      </w:pPr>
      <w:r w:rsidRPr="00A02AA7">
        <w:t>.....................</w:t>
      </w:r>
      <w:r w:rsidR="00964DCD" w:rsidRPr="00A02AA7">
        <w:t xml:space="preserve">..........................    </w:t>
      </w:r>
      <w:r w:rsidRPr="00A02AA7">
        <w:t xml:space="preserve">                              .........................</w:t>
      </w:r>
      <w:r w:rsidR="00964DCD" w:rsidRPr="00A02AA7">
        <w:t>.....................</w:t>
      </w:r>
    </w:p>
    <w:p w:rsidR="00A23845" w:rsidRPr="00A02AA7" w:rsidRDefault="00A23845" w:rsidP="00964DCD">
      <w:pPr>
        <w:pStyle w:val="Tekstpodstawowy"/>
        <w:spacing w:after="0"/>
        <w:rPr>
          <w:vertAlign w:val="superscript"/>
        </w:rPr>
      </w:pPr>
      <w:r w:rsidRPr="00A02AA7">
        <w:rPr>
          <w:vertAlign w:val="superscript"/>
        </w:rPr>
        <w:t xml:space="preserve">            </w:t>
      </w:r>
      <w:r w:rsidR="00964DCD" w:rsidRPr="00A02AA7">
        <w:rPr>
          <w:vertAlign w:val="superscript"/>
        </w:rPr>
        <w:t xml:space="preserve">  </w:t>
      </w:r>
      <w:r w:rsidR="00A02AA7">
        <w:rPr>
          <w:vertAlign w:val="superscript"/>
        </w:rPr>
        <w:t xml:space="preserve"> (pieczątka Wykonawcy) </w:t>
      </w:r>
      <w:r w:rsidR="00A02AA7">
        <w:rPr>
          <w:vertAlign w:val="superscript"/>
        </w:rPr>
        <w:tab/>
      </w:r>
      <w:r w:rsidR="00A02AA7">
        <w:rPr>
          <w:vertAlign w:val="superscript"/>
        </w:rPr>
        <w:tab/>
      </w:r>
      <w:r w:rsidR="00A02AA7">
        <w:rPr>
          <w:vertAlign w:val="superscript"/>
        </w:rPr>
        <w:tab/>
      </w:r>
      <w:r w:rsidR="00A02AA7">
        <w:rPr>
          <w:vertAlign w:val="superscript"/>
        </w:rPr>
        <w:tab/>
        <w:t xml:space="preserve">       </w:t>
      </w:r>
      <w:r w:rsidRPr="00A02AA7">
        <w:rPr>
          <w:vertAlign w:val="superscript"/>
        </w:rPr>
        <w:t xml:space="preserve"> (pieczątka Zamawiającego)</w:t>
      </w:r>
      <w:r w:rsidRPr="00A02AA7">
        <w:t xml:space="preserve"> </w:t>
      </w:r>
    </w:p>
    <w:p w:rsidR="00BE747B" w:rsidRDefault="00A23845" w:rsidP="00A23845">
      <w:pPr>
        <w:jc w:val="both"/>
      </w:pPr>
      <w:r w:rsidRPr="00A02AA7">
        <w:t xml:space="preserve">               </w:t>
      </w:r>
    </w:p>
    <w:p w:rsidR="00BE747B" w:rsidRDefault="00BE747B" w:rsidP="00A23845">
      <w:pPr>
        <w:jc w:val="both"/>
      </w:pPr>
    </w:p>
    <w:p w:rsidR="00BE747B" w:rsidRDefault="00BE747B" w:rsidP="00A23845">
      <w:pPr>
        <w:jc w:val="both"/>
      </w:pPr>
    </w:p>
    <w:p w:rsidR="00A23845" w:rsidRPr="00A02AA7" w:rsidRDefault="00A23845" w:rsidP="00A23845">
      <w:pPr>
        <w:jc w:val="both"/>
      </w:pPr>
      <w:r w:rsidRPr="00A02AA7">
        <w:t xml:space="preserve">                                                                  </w:t>
      </w:r>
    </w:p>
    <w:p w:rsidR="00A23845" w:rsidRPr="00A02AA7" w:rsidRDefault="00A23845" w:rsidP="00964DCD">
      <w:pPr>
        <w:pStyle w:val="Tekstpodstawowy"/>
        <w:spacing w:after="0"/>
      </w:pPr>
      <w:r w:rsidRPr="00A02AA7">
        <w:t>...............................</w:t>
      </w:r>
      <w:r w:rsidR="00964DCD" w:rsidRPr="00A02AA7">
        <w:t xml:space="preserve">................           </w:t>
      </w:r>
      <w:r w:rsidRPr="00A02AA7">
        <w:t xml:space="preserve">          </w:t>
      </w:r>
      <w:r w:rsidR="00964DCD" w:rsidRPr="00A02AA7">
        <w:t xml:space="preserve">      </w:t>
      </w:r>
      <w:r w:rsidRPr="00A02AA7">
        <w:t xml:space="preserve">        .....................</w:t>
      </w:r>
      <w:r w:rsidR="00964DCD" w:rsidRPr="00A02AA7">
        <w:t>..........................</w:t>
      </w:r>
    </w:p>
    <w:p w:rsidR="00A23845" w:rsidRPr="00A02AA7" w:rsidRDefault="00A23845" w:rsidP="00964DCD">
      <w:pPr>
        <w:pStyle w:val="Tekstpodstawowy"/>
        <w:spacing w:after="0"/>
        <w:rPr>
          <w:vertAlign w:val="superscript"/>
        </w:rPr>
      </w:pPr>
      <w:r w:rsidRPr="00A02AA7">
        <w:rPr>
          <w:vertAlign w:val="superscript"/>
        </w:rPr>
        <w:t xml:space="preserve">               (Podpis Wykonawcy)</w:t>
      </w:r>
      <w:r w:rsidRPr="00A02AA7">
        <w:rPr>
          <w:vertAlign w:val="superscript"/>
        </w:rPr>
        <w:tab/>
      </w:r>
      <w:r w:rsidRPr="00A02AA7">
        <w:rPr>
          <w:vertAlign w:val="superscript"/>
        </w:rPr>
        <w:tab/>
      </w:r>
      <w:r w:rsidRPr="00A02AA7">
        <w:rPr>
          <w:vertAlign w:val="superscript"/>
        </w:rPr>
        <w:tab/>
      </w:r>
      <w:r w:rsidRPr="00A02AA7">
        <w:rPr>
          <w:vertAlign w:val="superscript"/>
        </w:rPr>
        <w:tab/>
      </w:r>
      <w:r w:rsidRPr="00A02AA7">
        <w:rPr>
          <w:vertAlign w:val="superscript"/>
        </w:rPr>
        <w:tab/>
        <w:t xml:space="preserve">            (Podpis Zamawiającego)</w:t>
      </w:r>
      <w:r w:rsidRPr="00A02AA7">
        <w:t xml:space="preserve"> </w:t>
      </w:r>
    </w:p>
    <w:p w:rsidR="00A23845" w:rsidRPr="00A02AA7" w:rsidRDefault="00A23845" w:rsidP="00A23845">
      <w:pPr>
        <w:jc w:val="both"/>
      </w:pPr>
      <w:r w:rsidRPr="00A02AA7">
        <w:t xml:space="preserve">                                                                                 </w:t>
      </w:r>
    </w:p>
    <w:p w:rsidR="00A23845" w:rsidRPr="00A02AA7" w:rsidRDefault="00A23845" w:rsidP="00A23845">
      <w:pPr>
        <w:jc w:val="both"/>
      </w:pPr>
    </w:p>
    <w:p w:rsidR="00A23845" w:rsidRDefault="00A23845" w:rsidP="00A23845">
      <w:pPr>
        <w:jc w:val="both"/>
      </w:pPr>
    </w:p>
    <w:p w:rsidR="00A02AA7" w:rsidRDefault="00A02AA7" w:rsidP="00A23845">
      <w:pPr>
        <w:jc w:val="both"/>
      </w:pPr>
    </w:p>
    <w:p w:rsidR="00A02AA7" w:rsidRPr="00A02AA7" w:rsidRDefault="00A02AA7" w:rsidP="00A23845">
      <w:pPr>
        <w:jc w:val="both"/>
      </w:pPr>
    </w:p>
    <w:p w:rsidR="00A23845" w:rsidRPr="00A02AA7" w:rsidRDefault="00A23845" w:rsidP="00A23845">
      <w:pPr>
        <w:jc w:val="both"/>
      </w:pPr>
      <w:r w:rsidRPr="00A02AA7">
        <w:t xml:space="preserve">                                                                                                    </w:t>
      </w:r>
    </w:p>
    <w:p w:rsidR="00A23845" w:rsidRPr="00A02AA7" w:rsidRDefault="00C95947" w:rsidP="00A23845">
      <w:pPr>
        <w:jc w:val="both"/>
      </w:pPr>
      <w:r>
        <w:t>Szczytniki</w:t>
      </w:r>
      <w:r w:rsidR="00A23845" w:rsidRPr="00A02AA7">
        <w:t>, dn.……………………………..</w:t>
      </w:r>
      <w:r w:rsidR="00A23845" w:rsidRPr="00A02AA7">
        <w:tab/>
      </w:r>
    </w:p>
    <w:p w:rsidR="00DA1078" w:rsidRPr="00A02AA7" w:rsidRDefault="00DA1078" w:rsidP="00DF588A"/>
    <w:sectPr w:rsidR="00DA1078" w:rsidRPr="00A02AA7" w:rsidSect="002B0342">
      <w:headerReference w:type="even" r:id="rId14"/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5E" w:rsidRDefault="007A3A5E" w:rsidP="00F0012F">
      <w:r>
        <w:separator/>
      </w:r>
    </w:p>
  </w:endnote>
  <w:endnote w:type="continuationSeparator" w:id="0">
    <w:p w:rsidR="007A3A5E" w:rsidRDefault="007A3A5E" w:rsidP="00F0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16626"/>
      <w:docPartObj>
        <w:docPartGallery w:val="Page Numbers (Bottom of Page)"/>
        <w:docPartUnique/>
      </w:docPartObj>
    </w:sdtPr>
    <w:sdtEndPr/>
    <w:sdtContent>
      <w:p w:rsidR="00555D76" w:rsidRDefault="00555D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DC">
          <w:rPr>
            <w:noProof/>
          </w:rPr>
          <w:t>1</w:t>
        </w:r>
        <w:r>
          <w:fldChar w:fldCharType="end"/>
        </w:r>
      </w:p>
    </w:sdtContent>
  </w:sdt>
  <w:p w:rsidR="00555D76" w:rsidRDefault="00555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252350"/>
      <w:docPartObj>
        <w:docPartGallery w:val="Page Numbers (Bottom of Page)"/>
        <w:docPartUnique/>
      </w:docPartObj>
    </w:sdtPr>
    <w:sdtEndPr/>
    <w:sdtContent>
      <w:p w:rsidR="00555D76" w:rsidRDefault="00555D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DC">
          <w:rPr>
            <w:noProof/>
          </w:rPr>
          <w:t>1</w:t>
        </w:r>
        <w:r>
          <w:fldChar w:fldCharType="end"/>
        </w:r>
      </w:p>
    </w:sdtContent>
  </w:sdt>
  <w:p w:rsidR="00555D76" w:rsidRDefault="00555D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10131"/>
      <w:docPartObj>
        <w:docPartGallery w:val="Page Numbers (Bottom of Page)"/>
        <w:docPartUnique/>
      </w:docPartObj>
    </w:sdtPr>
    <w:sdtEndPr/>
    <w:sdtContent>
      <w:p w:rsidR="00555D76" w:rsidRDefault="00555D7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0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5D76" w:rsidRDefault="00555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5E" w:rsidRDefault="007A3A5E" w:rsidP="00F0012F">
      <w:r>
        <w:separator/>
      </w:r>
    </w:p>
  </w:footnote>
  <w:footnote w:type="continuationSeparator" w:id="0">
    <w:p w:rsidR="007A3A5E" w:rsidRDefault="007A3A5E" w:rsidP="00F0012F">
      <w:r>
        <w:continuationSeparator/>
      </w:r>
    </w:p>
  </w:footnote>
  <w:footnote w:id="1">
    <w:p w:rsidR="00555D76" w:rsidRPr="00E352A6" w:rsidRDefault="00555D76" w:rsidP="0065634E">
      <w:pPr>
        <w:pStyle w:val="Tekstprzypisudolnego"/>
        <w:jc w:val="both"/>
      </w:pPr>
      <w:r w:rsidRPr="00E352A6">
        <w:rPr>
          <w:rStyle w:val="Znakiprzypiswdolnych"/>
          <w:color w:val="FF0000"/>
        </w:rPr>
        <w:footnoteRef/>
      </w:r>
      <w:r w:rsidRPr="00E352A6">
        <w:rPr>
          <w:color w:val="FF0000"/>
        </w:rPr>
        <w:t xml:space="preserve"> </w:t>
      </w:r>
      <w:r w:rsidRPr="00E352A6">
        <w:t>W rozumieniu ustawy z dnia 2 lipca 2004 r. o swobodzie działalności gospodarczej (Dz. U. z 2016 r. poz. 1829). Za małego przedsiębiorcę uważa się przedsiębiorcę, który w co najmniej jednym z dwóch ostatnich lat obrotowych:</w:t>
      </w:r>
    </w:p>
    <w:p w:rsidR="00555D76" w:rsidRPr="00E352A6" w:rsidRDefault="00555D76" w:rsidP="006E4AD7">
      <w:pPr>
        <w:pStyle w:val="Tekstprzypisudolnego"/>
        <w:numPr>
          <w:ilvl w:val="0"/>
          <w:numId w:val="11"/>
        </w:numPr>
        <w:jc w:val="both"/>
      </w:pPr>
      <w:r w:rsidRPr="00E352A6">
        <w:t>zatrudniał średniorocznie mniej niż 50 pracowników oraz,</w:t>
      </w:r>
    </w:p>
    <w:p w:rsidR="00555D76" w:rsidRPr="00E352A6" w:rsidRDefault="00555D76" w:rsidP="006E4AD7">
      <w:pPr>
        <w:pStyle w:val="Tekstprzypisudolnego"/>
        <w:numPr>
          <w:ilvl w:val="0"/>
          <w:numId w:val="11"/>
        </w:numPr>
        <w:jc w:val="both"/>
      </w:pPr>
      <w:r w:rsidRPr="00E352A6"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555D76" w:rsidRPr="00E352A6" w:rsidRDefault="00555D76" w:rsidP="0065634E">
      <w:pPr>
        <w:jc w:val="both"/>
        <w:rPr>
          <w:sz w:val="20"/>
          <w:szCs w:val="20"/>
        </w:rPr>
      </w:pPr>
      <w:r w:rsidRPr="00E352A6">
        <w:rPr>
          <w:sz w:val="20"/>
          <w:szCs w:val="20"/>
        </w:rPr>
        <w:t>Za średniego przedsiębiorcę uważa się przedsiębiorcę, który w co najmniej jednym z dwóch ostatnich lat obrotowych:</w:t>
      </w:r>
    </w:p>
    <w:p w:rsidR="00555D76" w:rsidRPr="00E352A6" w:rsidRDefault="00555D76" w:rsidP="006E4AD7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352A6">
        <w:rPr>
          <w:sz w:val="20"/>
          <w:szCs w:val="20"/>
        </w:rPr>
        <w:t>zatrudniał średniorocznie mniej niż 250 pracowników oraz</w:t>
      </w:r>
    </w:p>
    <w:p w:rsidR="00555D76" w:rsidRPr="00950681" w:rsidRDefault="00555D76" w:rsidP="006E4AD7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352A6">
        <w:rPr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6" w:rsidRDefault="00555D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D76" w:rsidRDefault="00555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6" w:rsidRDefault="00555D76" w:rsidP="00DD3CE6">
    <w:pPr>
      <w:pStyle w:val="Nagwek"/>
      <w:tabs>
        <w:tab w:val="clear" w:pos="9072"/>
        <w:tab w:val="center" w:pos="4960"/>
        <w:tab w:val="left" w:pos="5927"/>
      </w:tabs>
    </w:pPr>
    <w:r>
      <w:tab/>
    </w:r>
  </w:p>
  <w:p w:rsidR="00555D76" w:rsidRPr="002B0342" w:rsidRDefault="00555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1416"/>
        </w:tabs>
        <w:ind w:left="2136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1416"/>
        </w:tabs>
        <w:ind w:left="1983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1416"/>
        </w:tabs>
        <w:ind w:left="2266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1416"/>
        </w:tabs>
        <w:ind w:left="2550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1416"/>
        </w:tabs>
        <w:ind w:left="2833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1416"/>
        </w:tabs>
        <w:ind w:left="3117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1416"/>
        </w:tabs>
        <w:ind w:left="3400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1416"/>
        </w:tabs>
        <w:ind w:left="368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1416"/>
        </w:tabs>
        <w:ind w:left="3967" w:hanging="283"/>
      </w:pPr>
    </w:lvl>
  </w:abstractNum>
  <w:abstractNum w:abstractNumId="2">
    <w:nsid w:val="00000004"/>
    <w:multiLevelType w:val="singleLevel"/>
    <w:tmpl w:val="616491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">
    <w:nsid w:val="00000005"/>
    <w:multiLevelType w:val="multilevel"/>
    <w:tmpl w:val="F77279A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F6EEA45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8"/>
    <w:multiLevelType w:val="singleLevel"/>
    <w:tmpl w:val="1C3EBBD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582CC0"/>
    <w:multiLevelType w:val="hybridMultilevel"/>
    <w:tmpl w:val="EB98D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2076CE0"/>
    <w:multiLevelType w:val="hybridMultilevel"/>
    <w:tmpl w:val="431ABEBE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F854F4"/>
    <w:multiLevelType w:val="hybridMultilevel"/>
    <w:tmpl w:val="77E06AF2"/>
    <w:lvl w:ilvl="0" w:tplc="0C162D0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062A2567"/>
    <w:multiLevelType w:val="hybridMultilevel"/>
    <w:tmpl w:val="C5F0224C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DC5CCB"/>
    <w:multiLevelType w:val="hybridMultilevel"/>
    <w:tmpl w:val="11F8C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A4F1EDC"/>
    <w:multiLevelType w:val="hybridMultilevel"/>
    <w:tmpl w:val="41FCB9AC"/>
    <w:lvl w:ilvl="0" w:tplc="F6EEA45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417125"/>
    <w:multiLevelType w:val="hybridMultilevel"/>
    <w:tmpl w:val="C868D410"/>
    <w:lvl w:ilvl="0" w:tplc="E1702F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0EED3CBF"/>
    <w:multiLevelType w:val="hybridMultilevel"/>
    <w:tmpl w:val="6D24782E"/>
    <w:lvl w:ilvl="0" w:tplc="E1702F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542421D"/>
    <w:multiLevelType w:val="hybridMultilevel"/>
    <w:tmpl w:val="1976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12638B"/>
    <w:multiLevelType w:val="hybridMultilevel"/>
    <w:tmpl w:val="11F8C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ED804B0"/>
    <w:multiLevelType w:val="hybridMultilevel"/>
    <w:tmpl w:val="F8AC9E0A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A2D37"/>
    <w:multiLevelType w:val="multilevel"/>
    <w:tmpl w:val="7FA0A042"/>
    <w:lvl w:ilvl="0">
      <w:start w:val="6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56" w:hanging="1260"/>
      </w:pPr>
      <w:rPr>
        <w:rFonts w:hint="default"/>
      </w:rPr>
    </w:lvl>
    <w:lvl w:ilvl="2">
      <w:numFmt w:val="decimalZero"/>
      <w:lvlText w:val="%1.%2.%3.0"/>
      <w:lvlJc w:val="left"/>
      <w:pPr>
        <w:ind w:left="2052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48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9">
    <w:nsid w:val="31425D21"/>
    <w:multiLevelType w:val="hybridMultilevel"/>
    <w:tmpl w:val="83306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4109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368F4"/>
    <w:multiLevelType w:val="multilevel"/>
    <w:tmpl w:val="9DC62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8D15BA2"/>
    <w:multiLevelType w:val="multilevel"/>
    <w:tmpl w:val="E0ACA2D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95C2CD6"/>
    <w:multiLevelType w:val="hybridMultilevel"/>
    <w:tmpl w:val="B0BE1B58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9E7A31"/>
    <w:multiLevelType w:val="hybridMultilevel"/>
    <w:tmpl w:val="25487D16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557AA1"/>
    <w:multiLevelType w:val="hybridMultilevel"/>
    <w:tmpl w:val="D194D24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688195C"/>
    <w:multiLevelType w:val="multilevel"/>
    <w:tmpl w:val="AC584F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794294F"/>
    <w:multiLevelType w:val="hybridMultilevel"/>
    <w:tmpl w:val="95DA7510"/>
    <w:lvl w:ilvl="0" w:tplc="94365E84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4EFF623F"/>
    <w:multiLevelType w:val="hybridMultilevel"/>
    <w:tmpl w:val="FEB4C6A0"/>
    <w:lvl w:ilvl="0" w:tplc="4FD2B39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613CB1"/>
    <w:multiLevelType w:val="hybridMultilevel"/>
    <w:tmpl w:val="27C4F01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>
    <w:nsid w:val="60A153F5"/>
    <w:multiLevelType w:val="hybridMultilevel"/>
    <w:tmpl w:val="E9AC2BE2"/>
    <w:lvl w:ilvl="0" w:tplc="E170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614DD"/>
    <w:multiLevelType w:val="hybridMultilevel"/>
    <w:tmpl w:val="34AC2428"/>
    <w:lvl w:ilvl="0" w:tplc="7D780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BD34D5"/>
    <w:multiLevelType w:val="hybridMultilevel"/>
    <w:tmpl w:val="E9AC2BE2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332C1C"/>
    <w:multiLevelType w:val="hybridMultilevel"/>
    <w:tmpl w:val="E58010AC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5951B8"/>
    <w:multiLevelType w:val="hybridMultilevel"/>
    <w:tmpl w:val="A8FE8CC0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4E4931"/>
    <w:multiLevelType w:val="hybridMultilevel"/>
    <w:tmpl w:val="F10E44C4"/>
    <w:lvl w:ilvl="0" w:tplc="5F62A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449C7"/>
    <w:multiLevelType w:val="multilevel"/>
    <w:tmpl w:val="AC584F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753F4404"/>
    <w:multiLevelType w:val="hybridMultilevel"/>
    <w:tmpl w:val="1428A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51922"/>
    <w:multiLevelType w:val="multilevel"/>
    <w:tmpl w:val="9CD0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DDB119C"/>
    <w:multiLevelType w:val="hybridMultilevel"/>
    <w:tmpl w:val="71AC4ACC"/>
    <w:lvl w:ilvl="0" w:tplc="7D780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0A14F6"/>
    <w:multiLevelType w:val="hybridMultilevel"/>
    <w:tmpl w:val="910AC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8"/>
  </w:num>
  <w:num w:numId="4">
    <w:abstractNumId w:val="15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23"/>
  </w:num>
  <w:num w:numId="14">
    <w:abstractNumId w:val="31"/>
  </w:num>
  <w:num w:numId="15">
    <w:abstractNumId w:val="26"/>
  </w:num>
  <w:num w:numId="16">
    <w:abstractNumId w:val="24"/>
  </w:num>
  <w:num w:numId="17">
    <w:abstractNumId w:val="19"/>
  </w:num>
  <w:num w:numId="18">
    <w:abstractNumId w:val="36"/>
  </w:num>
  <w:num w:numId="19">
    <w:abstractNumId w:val="34"/>
  </w:num>
  <w:num w:numId="20">
    <w:abstractNumId w:val="20"/>
  </w:num>
  <w:num w:numId="21">
    <w:abstractNumId w:val="0"/>
  </w:num>
  <w:num w:numId="22">
    <w:abstractNumId w:val="29"/>
  </w:num>
  <w:num w:numId="23">
    <w:abstractNumId w:val="22"/>
  </w:num>
  <w:num w:numId="24">
    <w:abstractNumId w:val="9"/>
  </w:num>
  <w:num w:numId="25">
    <w:abstractNumId w:val="30"/>
  </w:num>
  <w:num w:numId="26">
    <w:abstractNumId w:val="14"/>
  </w:num>
  <w:num w:numId="27">
    <w:abstractNumId w:val="33"/>
  </w:num>
  <w:num w:numId="28">
    <w:abstractNumId w:val="17"/>
  </w:num>
  <w:num w:numId="29">
    <w:abstractNumId w:val="3"/>
  </w:num>
  <w:num w:numId="30">
    <w:abstractNumId w:val="8"/>
  </w:num>
  <w:num w:numId="31">
    <w:abstractNumId w:val="13"/>
  </w:num>
  <w:num w:numId="32">
    <w:abstractNumId w:val="10"/>
  </w:num>
  <w:num w:numId="33">
    <w:abstractNumId w:val="27"/>
  </w:num>
  <w:num w:numId="34">
    <w:abstractNumId w:val="16"/>
  </w:num>
  <w:num w:numId="35">
    <w:abstractNumId w:val="38"/>
  </w:num>
  <w:num w:numId="36">
    <w:abstractNumId w:val="32"/>
  </w:num>
  <w:num w:numId="37">
    <w:abstractNumId w:val="7"/>
  </w:num>
  <w:num w:numId="38">
    <w:abstractNumId w:val="39"/>
  </w:num>
  <w:num w:numId="3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21"/>
    <w:rsid w:val="00002667"/>
    <w:rsid w:val="00004FE0"/>
    <w:rsid w:val="000102C3"/>
    <w:rsid w:val="00011D44"/>
    <w:rsid w:val="000213CB"/>
    <w:rsid w:val="00027B81"/>
    <w:rsid w:val="00033B58"/>
    <w:rsid w:val="00034835"/>
    <w:rsid w:val="00041D27"/>
    <w:rsid w:val="0006275E"/>
    <w:rsid w:val="000637E4"/>
    <w:rsid w:val="0007583A"/>
    <w:rsid w:val="000816EB"/>
    <w:rsid w:val="00081746"/>
    <w:rsid w:val="000825BD"/>
    <w:rsid w:val="00085504"/>
    <w:rsid w:val="000947C2"/>
    <w:rsid w:val="000A1F73"/>
    <w:rsid w:val="000A3A1E"/>
    <w:rsid w:val="000B0B58"/>
    <w:rsid w:val="000B470B"/>
    <w:rsid w:val="000C0608"/>
    <w:rsid w:val="000C42D4"/>
    <w:rsid w:val="000C7B69"/>
    <w:rsid w:val="000D0CAB"/>
    <w:rsid w:val="000D3564"/>
    <w:rsid w:val="000E14C6"/>
    <w:rsid w:val="00103E28"/>
    <w:rsid w:val="001073FB"/>
    <w:rsid w:val="00142152"/>
    <w:rsid w:val="00150968"/>
    <w:rsid w:val="00151DA6"/>
    <w:rsid w:val="0016645E"/>
    <w:rsid w:val="00174672"/>
    <w:rsid w:val="00186177"/>
    <w:rsid w:val="00192A87"/>
    <w:rsid w:val="001B4293"/>
    <w:rsid w:val="001B5CBF"/>
    <w:rsid w:val="001D20C5"/>
    <w:rsid w:val="001D4E21"/>
    <w:rsid w:val="001D743A"/>
    <w:rsid w:val="001E164F"/>
    <w:rsid w:val="001F1A31"/>
    <w:rsid w:val="00202F12"/>
    <w:rsid w:val="00232B2F"/>
    <w:rsid w:val="0023399C"/>
    <w:rsid w:val="00236592"/>
    <w:rsid w:val="0024320A"/>
    <w:rsid w:val="002653EC"/>
    <w:rsid w:val="00276F46"/>
    <w:rsid w:val="00287A99"/>
    <w:rsid w:val="002A5593"/>
    <w:rsid w:val="002B0342"/>
    <w:rsid w:val="002C3356"/>
    <w:rsid w:val="002D08A4"/>
    <w:rsid w:val="002E77C0"/>
    <w:rsid w:val="002F7C7F"/>
    <w:rsid w:val="0031092F"/>
    <w:rsid w:val="0032216A"/>
    <w:rsid w:val="00327529"/>
    <w:rsid w:val="00334568"/>
    <w:rsid w:val="00341075"/>
    <w:rsid w:val="00375FBF"/>
    <w:rsid w:val="00380D76"/>
    <w:rsid w:val="003939C7"/>
    <w:rsid w:val="003A5542"/>
    <w:rsid w:val="003A5904"/>
    <w:rsid w:val="003B70A7"/>
    <w:rsid w:val="003C403D"/>
    <w:rsid w:val="003D1CE1"/>
    <w:rsid w:val="003D2591"/>
    <w:rsid w:val="003F0389"/>
    <w:rsid w:val="003F7C42"/>
    <w:rsid w:val="004009CB"/>
    <w:rsid w:val="00407696"/>
    <w:rsid w:val="004203D1"/>
    <w:rsid w:val="00422F48"/>
    <w:rsid w:val="0042784D"/>
    <w:rsid w:val="00434048"/>
    <w:rsid w:val="00446A3B"/>
    <w:rsid w:val="004505E2"/>
    <w:rsid w:val="00460DB0"/>
    <w:rsid w:val="00473929"/>
    <w:rsid w:val="004A6381"/>
    <w:rsid w:val="004B52C3"/>
    <w:rsid w:val="004D2CD4"/>
    <w:rsid w:val="00512E50"/>
    <w:rsid w:val="00527299"/>
    <w:rsid w:val="00536899"/>
    <w:rsid w:val="00544E18"/>
    <w:rsid w:val="005526E4"/>
    <w:rsid w:val="00555D76"/>
    <w:rsid w:val="00557AD2"/>
    <w:rsid w:val="00560F63"/>
    <w:rsid w:val="0058106F"/>
    <w:rsid w:val="00585AF8"/>
    <w:rsid w:val="005A0C5B"/>
    <w:rsid w:val="005A11DE"/>
    <w:rsid w:val="005B058C"/>
    <w:rsid w:val="005C1CB7"/>
    <w:rsid w:val="005C1FE6"/>
    <w:rsid w:val="005D072F"/>
    <w:rsid w:val="005E1F54"/>
    <w:rsid w:val="00601CF1"/>
    <w:rsid w:val="00603398"/>
    <w:rsid w:val="00610A9A"/>
    <w:rsid w:val="006126F4"/>
    <w:rsid w:val="006235D1"/>
    <w:rsid w:val="0063338A"/>
    <w:rsid w:val="006347A4"/>
    <w:rsid w:val="0064232D"/>
    <w:rsid w:val="0064511A"/>
    <w:rsid w:val="0065634E"/>
    <w:rsid w:val="006578CB"/>
    <w:rsid w:val="00663830"/>
    <w:rsid w:val="0066478E"/>
    <w:rsid w:val="006652BE"/>
    <w:rsid w:val="00667B66"/>
    <w:rsid w:val="0067403F"/>
    <w:rsid w:val="006806F6"/>
    <w:rsid w:val="0068150D"/>
    <w:rsid w:val="00691566"/>
    <w:rsid w:val="006918B9"/>
    <w:rsid w:val="006A6C3A"/>
    <w:rsid w:val="006C5F5F"/>
    <w:rsid w:val="006E24E6"/>
    <w:rsid w:val="006E4AD7"/>
    <w:rsid w:val="006E7159"/>
    <w:rsid w:val="00703372"/>
    <w:rsid w:val="007111B0"/>
    <w:rsid w:val="00713A3C"/>
    <w:rsid w:val="00725F0A"/>
    <w:rsid w:val="00727A84"/>
    <w:rsid w:val="007464E6"/>
    <w:rsid w:val="007512A8"/>
    <w:rsid w:val="00754C67"/>
    <w:rsid w:val="007613DB"/>
    <w:rsid w:val="007623CF"/>
    <w:rsid w:val="00762B53"/>
    <w:rsid w:val="00764A21"/>
    <w:rsid w:val="00765AC3"/>
    <w:rsid w:val="00777409"/>
    <w:rsid w:val="00787304"/>
    <w:rsid w:val="00791032"/>
    <w:rsid w:val="007A0C6A"/>
    <w:rsid w:val="007A3A5E"/>
    <w:rsid w:val="007E3129"/>
    <w:rsid w:val="007F78C2"/>
    <w:rsid w:val="00800402"/>
    <w:rsid w:val="008070AA"/>
    <w:rsid w:val="0085302E"/>
    <w:rsid w:val="00872481"/>
    <w:rsid w:val="00873BE6"/>
    <w:rsid w:val="008827FE"/>
    <w:rsid w:val="008850BF"/>
    <w:rsid w:val="00887ED9"/>
    <w:rsid w:val="00890EF5"/>
    <w:rsid w:val="008A1D93"/>
    <w:rsid w:val="008C0A58"/>
    <w:rsid w:val="008C0EC9"/>
    <w:rsid w:val="008C6BE9"/>
    <w:rsid w:val="008F0708"/>
    <w:rsid w:val="008F79D1"/>
    <w:rsid w:val="00900589"/>
    <w:rsid w:val="00902747"/>
    <w:rsid w:val="009050CA"/>
    <w:rsid w:val="0094526E"/>
    <w:rsid w:val="009552F7"/>
    <w:rsid w:val="00960D04"/>
    <w:rsid w:val="00964DCD"/>
    <w:rsid w:val="009653A7"/>
    <w:rsid w:val="009658E7"/>
    <w:rsid w:val="009824B4"/>
    <w:rsid w:val="00984871"/>
    <w:rsid w:val="009B4E66"/>
    <w:rsid w:val="009C1DEC"/>
    <w:rsid w:val="009D11D1"/>
    <w:rsid w:val="009D6D4E"/>
    <w:rsid w:val="009F5292"/>
    <w:rsid w:val="00A02AA7"/>
    <w:rsid w:val="00A15349"/>
    <w:rsid w:val="00A23845"/>
    <w:rsid w:val="00A256B8"/>
    <w:rsid w:val="00A25791"/>
    <w:rsid w:val="00A26968"/>
    <w:rsid w:val="00A30792"/>
    <w:rsid w:val="00A47182"/>
    <w:rsid w:val="00A5092C"/>
    <w:rsid w:val="00A50F50"/>
    <w:rsid w:val="00A520DC"/>
    <w:rsid w:val="00A62153"/>
    <w:rsid w:val="00A62DC4"/>
    <w:rsid w:val="00A63479"/>
    <w:rsid w:val="00A70245"/>
    <w:rsid w:val="00A7527E"/>
    <w:rsid w:val="00A82690"/>
    <w:rsid w:val="00A96527"/>
    <w:rsid w:val="00AA02F8"/>
    <w:rsid w:val="00AA12D5"/>
    <w:rsid w:val="00AA474E"/>
    <w:rsid w:val="00AA4CB4"/>
    <w:rsid w:val="00AB1DFC"/>
    <w:rsid w:val="00AB5D2A"/>
    <w:rsid w:val="00AC61B3"/>
    <w:rsid w:val="00AD076C"/>
    <w:rsid w:val="00AE70C7"/>
    <w:rsid w:val="00AF2B04"/>
    <w:rsid w:val="00AF743F"/>
    <w:rsid w:val="00B05D88"/>
    <w:rsid w:val="00B205E8"/>
    <w:rsid w:val="00B2291F"/>
    <w:rsid w:val="00B42804"/>
    <w:rsid w:val="00B454F1"/>
    <w:rsid w:val="00B50B31"/>
    <w:rsid w:val="00B82F3D"/>
    <w:rsid w:val="00B95CAC"/>
    <w:rsid w:val="00BB3B16"/>
    <w:rsid w:val="00BC5CE4"/>
    <w:rsid w:val="00BD5E40"/>
    <w:rsid w:val="00BE224C"/>
    <w:rsid w:val="00BE3D51"/>
    <w:rsid w:val="00BE747B"/>
    <w:rsid w:val="00BE79F2"/>
    <w:rsid w:val="00BF2173"/>
    <w:rsid w:val="00BF460C"/>
    <w:rsid w:val="00BF6422"/>
    <w:rsid w:val="00BF6ADD"/>
    <w:rsid w:val="00C13150"/>
    <w:rsid w:val="00C21C76"/>
    <w:rsid w:val="00C223E7"/>
    <w:rsid w:val="00C24C82"/>
    <w:rsid w:val="00C50137"/>
    <w:rsid w:val="00C54A6B"/>
    <w:rsid w:val="00C60D1D"/>
    <w:rsid w:val="00C668F4"/>
    <w:rsid w:val="00C82BC0"/>
    <w:rsid w:val="00C86D27"/>
    <w:rsid w:val="00C95947"/>
    <w:rsid w:val="00C97C13"/>
    <w:rsid w:val="00CA7B57"/>
    <w:rsid w:val="00CB050B"/>
    <w:rsid w:val="00CC1549"/>
    <w:rsid w:val="00CC75F6"/>
    <w:rsid w:val="00CD0789"/>
    <w:rsid w:val="00CD27DF"/>
    <w:rsid w:val="00CD3683"/>
    <w:rsid w:val="00CD600B"/>
    <w:rsid w:val="00CD7506"/>
    <w:rsid w:val="00CE048E"/>
    <w:rsid w:val="00CF21B0"/>
    <w:rsid w:val="00D03B75"/>
    <w:rsid w:val="00D044E0"/>
    <w:rsid w:val="00D13522"/>
    <w:rsid w:val="00D15F3B"/>
    <w:rsid w:val="00D34989"/>
    <w:rsid w:val="00D359E7"/>
    <w:rsid w:val="00D4104D"/>
    <w:rsid w:val="00D422FE"/>
    <w:rsid w:val="00D54EB3"/>
    <w:rsid w:val="00D63A93"/>
    <w:rsid w:val="00D6411C"/>
    <w:rsid w:val="00D83583"/>
    <w:rsid w:val="00DA1078"/>
    <w:rsid w:val="00DA4F0C"/>
    <w:rsid w:val="00DA4F24"/>
    <w:rsid w:val="00DD3CE6"/>
    <w:rsid w:val="00DE743E"/>
    <w:rsid w:val="00DE78E8"/>
    <w:rsid w:val="00DF588A"/>
    <w:rsid w:val="00DF5A41"/>
    <w:rsid w:val="00E04CBB"/>
    <w:rsid w:val="00E23B71"/>
    <w:rsid w:val="00E274DF"/>
    <w:rsid w:val="00E352A6"/>
    <w:rsid w:val="00E37F26"/>
    <w:rsid w:val="00E443A6"/>
    <w:rsid w:val="00E536D1"/>
    <w:rsid w:val="00E61C1C"/>
    <w:rsid w:val="00E67A91"/>
    <w:rsid w:val="00E71388"/>
    <w:rsid w:val="00E777AB"/>
    <w:rsid w:val="00E77951"/>
    <w:rsid w:val="00E92A3D"/>
    <w:rsid w:val="00E97370"/>
    <w:rsid w:val="00EA1D7A"/>
    <w:rsid w:val="00EB53A6"/>
    <w:rsid w:val="00EC3625"/>
    <w:rsid w:val="00ED5064"/>
    <w:rsid w:val="00ED59BA"/>
    <w:rsid w:val="00ED7C28"/>
    <w:rsid w:val="00EE2C5C"/>
    <w:rsid w:val="00F0012F"/>
    <w:rsid w:val="00F00F6E"/>
    <w:rsid w:val="00F01782"/>
    <w:rsid w:val="00F112B7"/>
    <w:rsid w:val="00F25ACB"/>
    <w:rsid w:val="00F25DA3"/>
    <w:rsid w:val="00F26378"/>
    <w:rsid w:val="00F26EB9"/>
    <w:rsid w:val="00F33E27"/>
    <w:rsid w:val="00F42CE3"/>
    <w:rsid w:val="00F52784"/>
    <w:rsid w:val="00F54679"/>
    <w:rsid w:val="00F548B2"/>
    <w:rsid w:val="00F62528"/>
    <w:rsid w:val="00F626DD"/>
    <w:rsid w:val="00F648D0"/>
    <w:rsid w:val="00F81FAC"/>
    <w:rsid w:val="00F84A21"/>
    <w:rsid w:val="00F9761C"/>
    <w:rsid w:val="00FA76B4"/>
    <w:rsid w:val="00FB1D9B"/>
    <w:rsid w:val="00FB6E87"/>
    <w:rsid w:val="00FC1102"/>
    <w:rsid w:val="00FC74D4"/>
    <w:rsid w:val="00FD6D06"/>
    <w:rsid w:val="00FE1DCB"/>
    <w:rsid w:val="00FE4DC6"/>
    <w:rsid w:val="00FF4BF7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7B81"/>
    <w:pPr>
      <w:keepNext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63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63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B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27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27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7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7B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2B2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D5E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C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1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63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63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65634E"/>
    <w:rPr>
      <w:vertAlign w:val="superscript"/>
    </w:rPr>
  </w:style>
  <w:style w:type="character" w:customStyle="1" w:styleId="DeltaViewInsertion">
    <w:name w:val="DeltaView Insertion"/>
    <w:rsid w:val="0065634E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65634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3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656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A23845"/>
  </w:style>
  <w:style w:type="paragraph" w:styleId="Tytu">
    <w:name w:val="Title"/>
    <w:basedOn w:val="Normalny"/>
    <w:link w:val="TytuZnak"/>
    <w:qFormat/>
    <w:rsid w:val="00A2384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2384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nhideWhenUsed/>
    <w:rsid w:val="00DD3CE6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basedOn w:val="Normalny"/>
    <w:rsid w:val="00DD3CE6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9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91F"/>
    <w:rPr>
      <w:sz w:val="20"/>
      <w:szCs w:val="20"/>
    </w:rPr>
  </w:style>
  <w:style w:type="paragraph" w:customStyle="1" w:styleId="Styl1">
    <w:name w:val="Styl1"/>
    <w:basedOn w:val="Akapitzlist"/>
    <w:link w:val="Styl1Znak"/>
    <w:qFormat/>
    <w:rsid w:val="00E536D1"/>
    <w:pPr>
      <w:numPr>
        <w:ilvl w:val="1"/>
        <w:numId w:val="20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E536D1"/>
  </w:style>
  <w:style w:type="paragraph" w:customStyle="1" w:styleId="Zawartotabeli">
    <w:name w:val="Zawartość tabeli"/>
    <w:basedOn w:val="Normalny"/>
    <w:rsid w:val="00A82690"/>
    <w:pPr>
      <w:suppressLineNumbers/>
      <w:suppressAutoHyphens/>
    </w:pPr>
    <w:rPr>
      <w:lang w:eastAsia="ar-SA"/>
    </w:rPr>
  </w:style>
  <w:style w:type="paragraph" w:customStyle="1" w:styleId="Standard">
    <w:name w:val="Standard"/>
    <w:rsid w:val="00E443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Obszartekstu">
    <w:name w:val="Obszar tekstu"/>
    <w:basedOn w:val="Standard"/>
    <w:rsid w:val="00B454F1"/>
    <w:rPr>
      <w:rFonts w:ascii="HelveticaEE" w:hAnsi="HelveticaEE"/>
      <w:lang w:val="cs-CZ"/>
    </w:rPr>
  </w:style>
  <w:style w:type="paragraph" w:styleId="Podtytu">
    <w:name w:val="Subtitle"/>
    <w:basedOn w:val="Normalny"/>
    <w:next w:val="Obszartekstu"/>
    <w:link w:val="PodtytuZnak"/>
    <w:qFormat/>
    <w:rsid w:val="00B454F1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Arial" w:hAnsi="Arial" w:cs="Mangal"/>
      <w:i/>
      <w:kern w:val="1"/>
      <w:sz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B454F1"/>
    <w:rPr>
      <w:rFonts w:ascii="Arial" w:eastAsia="Arial" w:hAnsi="Arial" w:cs="Mangal"/>
      <w:i/>
      <w:kern w:val="1"/>
      <w:sz w:val="28"/>
      <w:szCs w:val="24"/>
      <w:lang w:eastAsia="zh-CN" w:bidi="hi-IN"/>
    </w:rPr>
  </w:style>
  <w:style w:type="character" w:customStyle="1" w:styleId="st">
    <w:name w:val="st"/>
    <w:basedOn w:val="Domylnaczcionkaakapitu"/>
    <w:rsid w:val="00192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7B81"/>
    <w:pPr>
      <w:keepNext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63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63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B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27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27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7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7B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2B2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D5E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C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1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63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63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65634E"/>
    <w:rPr>
      <w:vertAlign w:val="superscript"/>
    </w:rPr>
  </w:style>
  <w:style w:type="character" w:customStyle="1" w:styleId="DeltaViewInsertion">
    <w:name w:val="DeltaView Insertion"/>
    <w:rsid w:val="0065634E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65634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3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656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A23845"/>
  </w:style>
  <w:style w:type="paragraph" w:styleId="Tytu">
    <w:name w:val="Title"/>
    <w:basedOn w:val="Normalny"/>
    <w:link w:val="TytuZnak"/>
    <w:qFormat/>
    <w:rsid w:val="00A2384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2384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nhideWhenUsed/>
    <w:rsid w:val="00DD3CE6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basedOn w:val="Normalny"/>
    <w:rsid w:val="00DD3CE6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9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91F"/>
    <w:rPr>
      <w:sz w:val="20"/>
      <w:szCs w:val="20"/>
    </w:rPr>
  </w:style>
  <w:style w:type="paragraph" w:customStyle="1" w:styleId="Styl1">
    <w:name w:val="Styl1"/>
    <w:basedOn w:val="Akapitzlist"/>
    <w:link w:val="Styl1Znak"/>
    <w:qFormat/>
    <w:rsid w:val="00E536D1"/>
    <w:pPr>
      <w:numPr>
        <w:ilvl w:val="1"/>
        <w:numId w:val="20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E536D1"/>
  </w:style>
  <w:style w:type="paragraph" w:customStyle="1" w:styleId="Zawartotabeli">
    <w:name w:val="Zawartość tabeli"/>
    <w:basedOn w:val="Normalny"/>
    <w:rsid w:val="00A82690"/>
    <w:pPr>
      <w:suppressLineNumbers/>
      <w:suppressAutoHyphens/>
    </w:pPr>
    <w:rPr>
      <w:lang w:eastAsia="ar-SA"/>
    </w:rPr>
  </w:style>
  <w:style w:type="paragraph" w:customStyle="1" w:styleId="Standard">
    <w:name w:val="Standard"/>
    <w:rsid w:val="00E443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Obszartekstu">
    <w:name w:val="Obszar tekstu"/>
    <w:basedOn w:val="Standard"/>
    <w:rsid w:val="00B454F1"/>
    <w:rPr>
      <w:rFonts w:ascii="HelveticaEE" w:hAnsi="HelveticaEE"/>
      <w:lang w:val="cs-CZ"/>
    </w:rPr>
  </w:style>
  <w:style w:type="paragraph" w:styleId="Podtytu">
    <w:name w:val="Subtitle"/>
    <w:basedOn w:val="Normalny"/>
    <w:next w:val="Obszartekstu"/>
    <w:link w:val="PodtytuZnak"/>
    <w:qFormat/>
    <w:rsid w:val="00B454F1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Arial" w:hAnsi="Arial" w:cs="Mangal"/>
      <w:i/>
      <w:kern w:val="1"/>
      <w:sz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B454F1"/>
    <w:rPr>
      <w:rFonts w:ascii="Arial" w:eastAsia="Arial" w:hAnsi="Arial" w:cs="Mangal"/>
      <w:i/>
      <w:kern w:val="1"/>
      <w:sz w:val="28"/>
      <w:szCs w:val="24"/>
      <w:lang w:eastAsia="zh-CN" w:bidi="hi-IN"/>
    </w:rPr>
  </w:style>
  <w:style w:type="character" w:customStyle="1" w:styleId="st">
    <w:name w:val="st"/>
    <w:basedOn w:val="Domylnaczcionkaakapitu"/>
    <w:rsid w:val="0019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szczytniki.ug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zczytniki.ug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FEAE-50A5-4BFA-B0F9-D4B395D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9995</Words>
  <Characters>59973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</Company>
  <LinksUpToDate>false</LinksUpToDate>
  <CharactersWithSpaces>69829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BOS</cp:lastModifiedBy>
  <cp:revision>2</cp:revision>
  <cp:lastPrinted>2019-07-05T07:16:00Z</cp:lastPrinted>
  <dcterms:created xsi:type="dcterms:W3CDTF">2020-07-02T11:08:00Z</dcterms:created>
  <dcterms:modified xsi:type="dcterms:W3CDTF">2020-07-02T11:08:00Z</dcterms:modified>
</cp:coreProperties>
</file>